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66A29" w14:textId="77777777" w:rsidR="00B60EAD" w:rsidRPr="00144B73" w:rsidRDefault="00B60EAD" w:rsidP="00B60EAD">
      <w:pPr>
        <w:jc w:val="center"/>
        <w:rPr>
          <w:rFonts w:ascii="Montserrat" w:hAnsi="Montserrat" w:cs="Calibri"/>
          <w:b/>
          <w:bCs/>
          <w:color w:val="006600"/>
          <w:sz w:val="56"/>
          <w:szCs w:val="56"/>
        </w:rPr>
      </w:pPr>
      <w:bookmarkStart w:id="0" w:name="_Hlk149040558"/>
      <w:r w:rsidRPr="00144B73">
        <w:rPr>
          <w:rFonts w:ascii="Montserrat" w:hAnsi="Montserrat" w:cs="Calibri"/>
          <w:b/>
          <w:bCs/>
          <w:noProof/>
          <w:color w:val="006600"/>
          <w:sz w:val="72"/>
          <w:szCs w:val="72"/>
        </w:rPr>
        <w:drawing>
          <wp:anchor distT="0" distB="0" distL="114300" distR="114300" simplePos="0" relativeHeight="251663360" behindDoc="0" locked="0" layoutInCell="1" allowOverlap="1" wp14:anchorId="1CEE922E" wp14:editId="076A9FA5">
            <wp:simplePos x="0" y="0"/>
            <wp:positionH relativeFrom="column">
              <wp:posOffset>4937125</wp:posOffset>
            </wp:positionH>
            <wp:positionV relativeFrom="paragraph">
              <wp:posOffset>-409575</wp:posOffset>
            </wp:positionV>
            <wp:extent cx="883920" cy="1050359"/>
            <wp:effectExtent l="0" t="0" r="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900" cy="10527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B73">
        <w:rPr>
          <w:rFonts w:ascii="Montserrat" w:hAnsi="Montserrat" w:cs="Calibri"/>
          <w:b/>
          <w:bCs/>
          <w:color w:val="006600"/>
          <w:sz w:val="72"/>
          <w:szCs w:val="72"/>
        </w:rPr>
        <w:t>Årsplan</w:t>
      </w:r>
      <w:r w:rsidRPr="00144B73">
        <w:rPr>
          <w:rFonts w:ascii="Montserrat" w:hAnsi="Montserrat" w:cs="Calibri"/>
          <w:b/>
          <w:bCs/>
          <w:color w:val="006600"/>
          <w:sz w:val="72"/>
          <w:szCs w:val="72"/>
        </w:rPr>
        <w:br/>
      </w:r>
      <w:r w:rsidRPr="00144B73">
        <w:rPr>
          <w:rFonts w:ascii="Montserrat" w:hAnsi="Montserrat" w:cs="Calibri"/>
          <w:b/>
          <w:bCs/>
          <w:color w:val="006600"/>
          <w:sz w:val="56"/>
          <w:szCs w:val="56"/>
        </w:rPr>
        <w:t>Høietun barnehage</w:t>
      </w:r>
    </w:p>
    <w:p w14:paraId="3CF3A1DA" w14:textId="77777777" w:rsidR="00B60EAD" w:rsidRPr="00144B73" w:rsidRDefault="00B60EAD" w:rsidP="00B60EAD">
      <w:pPr>
        <w:jc w:val="center"/>
        <w:rPr>
          <w:rFonts w:ascii="Montserrat" w:hAnsi="Montserrat" w:cs="Calibri"/>
          <w:b/>
          <w:bCs/>
          <w:color w:val="006600"/>
          <w:sz w:val="72"/>
          <w:szCs w:val="72"/>
        </w:rPr>
      </w:pPr>
      <w:r w:rsidRPr="00144B73">
        <w:rPr>
          <w:rFonts w:ascii="Montserrat" w:hAnsi="Montserrat" w:cs="Calibri"/>
          <w:b/>
          <w:bCs/>
          <w:color w:val="006600"/>
          <w:sz w:val="72"/>
          <w:szCs w:val="72"/>
        </w:rPr>
        <w:t xml:space="preserve">2024-2025 </w:t>
      </w:r>
    </w:p>
    <w:p w14:paraId="699504E1" w14:textId="77777777" w:rsidR="009179C7" w:rsidRDefault="00B43276" w:rsidP="009179C7">
      <w:pPr>
        <w:pStyle w:val="NormalWeb"/>
        <w:jc w:val="center"/>
      </w:pPr>
      <w:r>
        <w:rPr>
          <w:noProof/>
        </w:rPr>
        <w:drawing>
          <wp:inline distT="0" distB="0" distL="0" distR="0" wp14:anchorId="207B2182" wp14:editId="2EC14448">
            <wp:extent cx="4404360" cy="3303270"/>
            <wp:effectExtent l="285750" t="304800" r="320040" b="316230"/>
            <wp:docPr id="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4360" cy="330327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14E92008" w14:textId="77777777" w:rsidR="009179C7" w:rsidRDefault="009179C7" w:rsidP="009179C7">
      <w:pPr>
        <w:pStyle w:val="NormalWeb"/>
      </w:pPr>
    </w:p>
    <w:p w14:paraId="4E7E82C9" w14:textId="77777777" w:rsidR="00B60EAD" w:rsidRPr="00662569" w:rsidRDefault="00662569" w:rsidP="009179C7">
      <w:pPr>
        <w:jc w:val="center"/>
        <w:rPr>
          <w:rFonts w:ascii="Calibri" w:hAnsi="Calibri" w:cs="Calibri"/>
          <w:b/>
          <w:bCs/>
          <w:noProof/>
          <w:color w:val="44546A" w:themeColor="text2"/>
          <w:sz w:val="72"/>
          <w:szCs w:val="72"/>
        </w:rPr>
      </w:pPr>
      <w:r w:rsidRPr="00A07591">
        <w:rPr>
          <w:rStyle w:val="Overskrift1Tegn"/>
          <w:b/>
          <w:bCs/>
          <w:color w:val="538135" w:themeColor="accent6" w:themeShade="BF"/>
          <w:sz w:val="44"/>
          <w:szCs w:val="44"/>
        </w:rPr>
        <w:t>Alle barn og unge opplever trygghet, tilhørighet og mestring</w:t>
      </w:r>
    </w:p>
    <w:p w14:paraId="666C357B" w14:textId="77777777" w:rsidR="00B60EAD" w:rsidRDefault="00662569" w:rsidP="00662569">
      <w:pPr>
        <w:jc w:val="center"/>
        <w:rPr>
          <w:rFonts w:cstheme="minorHAnsi"/>
        </w:rPr>
      </w:pPr>
      <w:r>
        <w:rPr>
          <w:noProof/>
        </w:rPr>
        <w:drawing>
          <wp:inline distT="0" distB="0" distL="0" distR="0" wp14:anchorId="47653FA5" wp14:editId="12476D58">
            <wp:extent cx="2237112" cy="845820"/>
            <wp:effectExtent l="0" t="0" r="0" b="0"/>
            <wp:docPr id="734396681" name="Bilde 734396681" descr="Et bilde som inneholder innendørs, patted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innendørs, pattedyr&#10;&#10;Automatisk generert beskrivels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6688" cy="875907"/>
                    </a:xfrm>
                    <a:prstGeom prst="rect">
                      <a:avLst/>
                    </a:prstGeom>
                  </pic:spPr>
                </pic:pic>
              </a:graphicData>
            </a:graphic>
          </wp:inline>
        </w:drawing>
      </w:r>
    </w:p>
    <w:p w14:paraId="604C8F11" w14:textId="77777777" w:rsidR="008906BB" w:rsidRDefault="008906BB" w:rsidP="008906BB">
      <w:pPr>
        <w:tabs>
          <w:tab w:val="left" w:pos="1052"/>
          <w:tab w:val="center" w:pos="3918"/>
        </w:tabs>
        <w:rPr>
          <w:rFonts w:ascii="Montserrat" w:hAnsi="Montserrat" w:cs="Calibri"/>
          <w:b/>
          <w:bCs/>
          <w:color w:val="323E4F" w:themeColor="text2" w:themeShade="BF"/>
          <w:sz w:val="44"/>
          <w:szCs w:val="44"/>
        </w:rPr>
      </w:pPr>
    </w:p>
    <w:p w14:paraId="741961C7" w14:textId="650252C4" w:rsidR="00B60EAD" w:rsidRPr="000A2821" w:rsidRDefault="00B60EAD" w:rsidP="008906BB">
      <w:pPr>
        <w:tabs>
          <w:tab w:val="left" w:pos="1052"/>
          <w:tab w:val="center" w:pos="3918"/>
        </w:tabs>
        <w:rPr>
          <w:rFonts w:ascii="Montserrat" w:hAnsi="Montserrat" w:cs="Calibri"/>
          <w:color w:val="222A35" w:themeColor="text2" w:themeShade="80"/>
          <w:sz w:val="22"/>
          <w:szCs w:val="22"/>
        </w:rPr>
      </w:pPr>
      <w:r w:rsidRPr="000A2821">
        <w:rPr>
          <w:rFonts w:ascii="Montserrat" w:hAnsi="Montserrat" w:cs="Calibri"/>
          <w:color w:val="222A35" w:themeColor="text2" w:themeShade="80"/>
          <w:sz w:val="22"/>
          <w:szCs w:val="22"/>
        </w:rPr>
        <w:t xml:space="preserve">Fastsatt av samarbeidsutvalget: </w:t>
      </w:r>
      <w:r w:rsidR="00636C85">
        <w:rPr>
          <w:rFonts w:ascii="Montserrat" w:hAnsi="Montserrat" w:cs="Calibri"/>
          <w:color w:val="222A35" w:themeColor="text2" w:themeShade="80"/>
          <w:sz w:val="22"/>
          <w:szCs w:val="22"/>
        </w:rPr>
        <w:t>03.10.2024</w:t>
      </w:r>
    </w:p>
    <w:p w14:paraId="0CC910FF" w14:textId="77777777" w:rsidR="00A07591" w:rsidRDefault="00A07591" w:rsidP="00B60EAD">
      <w:pPr>
        <w:pStyle w:val="Default"/>
        <w:rPr>
          <w:rFonts w:ascii="Calibri" w:hAnsi="Calibri" w:cs="Calibri"/>
          <w:b/>
          <w:bCs/>
          <w:color w:val="323E4F" w:themeColor="text2" w:themeShade="BF"/>
          <w:sz w:val="48"/>
        </w:rPr>
      </w:pPr>
    </w:p>
    <w:p w14:paraId="189DCA4D" w14:textId="77777777" w:rsidR="00B60EAD" w:rsidRPr="00A07591" w:rsidRDefault="00B60EAD" w:rsidP="00B60EAD">
      <w:pPr>
        <w:pStyle w:val="Default"/>
        <w:rPr>
          <w:rFonts w:ascii="Calibri" w:hAnsi="Calibri" w:cs="Calibri"/>
          <w:b/>
          <w:bCs/>
          <w:color w:val="323E4F" w:themeColor="text2" w:themeShade="BF"/>
          <w:sz w:val="48"/>
        </w:rPr>
      </w:pPr>
      <w:r w:rsidRPr="006C616B">
        <w:rPr>
          <w:rFonts w:ascii="Calibri" w:hAnsi="Calibri" w:cs="Calibri"/>
          <w:b/>
          <w:bCs/>
          <w:color w:val="323E4F" w:themeColor="text2" w:themeShade="BF"/>
          <w:sz w:val="48"/>
        </w:rPr>
        <w:t>Innhold</w:t>
      </w:r>
      <w:r w:rsidRPr="006C616B">
        <w:rPr>
          <w:rFonts w:ascii="Calibri" w:hAnsi="Calibri" w:cs="Calibri"/>
          <w:b/>
          <w:bCs/>
          <w:color w:val="000000" w:themeColor="text1"/>
          <w:sz w:val="48"/>
        </w:rPr>
        <w:t xml:space="preserve">  </w:t>
      </w:r>
    </w:p>
    <w:p w14:paraId="7866A045" w14:textId="77777777" w:rsidR="00B60EAD" w:rsidRPr="00540317" w:rsidRDefault="00B60EAD" w:rsidP="00B60EAD">
      <w:pPr>
        <w:pStyle w:val="INNH1"/>
        <w:rPr>
          <w:sz w:val="24"/>
          <w:szCs w:val="24"/>
        </w:rPr>
      </w:pPr>
      <w:r w:rsidRPr="00540317">
        <w:rPr>
          <w:sz w:val="24"/>
          <w:szCs w:val="24"/>
          <w:u w:val="single"/>
        </w:rPr>
        <w:fldChar w:fldCharType="begin"/>
      </w:r>
      <w:r w:rsidRPr="00540317">
        <w:rPr>
          <w:sz w:val="24"/>
          <w:szCs w:val="24"/>
          <w:u w:val="single"/>
        </w:rPr>
        <w:instrText>TOC \o "1-3" \h \z \u</w:instrText>
      </w:r>
      <w:r w:rsidRPr="00540317">
        <w:rPr>
          <w:sz w:val="24"/>
          <w:szCs w:val="24"/>
          <w:u w:val="single"/>
        </w:rPr>
        <w:fldChar w:fldCharType="separate"/>
      </w:r>
      <w:hyperlink w:anchor="_Toc93405465" w:history="1">
        <w:r w:rsidRPr="00540317">
          <w:rPr>
            <w:rStyle w:val="Hyperkobling"/>
            <w:sz w:val="24"/>
            <w:szCs w:val="24"/>
          </w:rPr>
          <w:t>Presentasjon av barnehagen</w:t>
        </w:r>
        <w:r w:rsidRPr="00540317">
          <w:rPr>
            <w:webHidden/>
            <w:sz w:val="24"/>
            <w:szCs w:val="24"/>
          </w:rPr>
          <w:tab/>
        </w:r>
        <w:r w:rsidR="00A07591">
          <w:rPr>
            <w:webHidden/>
            <w:sz w:val="24"/>
            <w:szCs w:val="24"/>
          </w:rPr>
          <w:t>3</w:t>
        </w:r>
      </w:hyperlink>
      <w:r w:rsidRPr="00540317">
        <w:rPr>
          <w:sz w:val="24"/>
          <w:szCs w:val="24"/>
        </w:rPr>
        <w:br/>
        <w:t xml:space="preserve">      Kontaktinformasjon……………………………………………………………………………………</w:t>
      </w:r>
      <w:r>
        <w:rPr>
          <w:sz w:val="24"/>
          <w:szCs w:val="24"/>
        </w:rPr>
        <w:t>……………………</w:t>
      </w:r>
      <w:r w:rsidRPr="00540317">
        <w:rPr>
          <w:sz w:val="24"/>
          <w:szCs w:val="24"/>
        </w:rPr>
        <w:t>4</w:t>
      </w:r>
    </w:p>
    <w:p w14:paraId="141F6F08" w14:textId="77777777" w:rsidR="00B60EAD" w:rsidRPr="00540317" w:rsidRDefault="00B60EAD" w:rsidP="00B60EAD">
      <w:pPr>
        <w:rPr>
          <w:sz w:val="24"/>
          <w:szCs w:val="24"/>
        </w:rPr>
      </w:pPr>
      <w:r w:rsidRPr="00540317">
        <w:rPr>
          <w:sz w:val="24"/>
          <w:szCs w:val="24"/>
        </w:rPr>
        <w:t>Barnehagens dagsrytme og Kidplan………………………………………….………………………</w:t>
      </w:r>
      <w:r>
        <w:rPr>
          <w:sz w:val="24"/>
          <w:szCs w:val="24"/>
        </w:rPr>
        <w:t>…………………..</w:t>
      </w:r>
      <w:r w:rsidRPr="00540317">
        <w:rPr>
          <w:sz w:val="24"/>
          <w:szCs w:val="24"/>
        </w:rPr>
        <w:t>5</w:t>
      </w:r>
    </w:p>
    <w:p w14:paraId="14F3320B" w14:textId="77777777" w:rsidR="00B60EAD" w:rsidRPr="00540317" w:rsidRDefault="00B60EAD" w:rsidP="00B60EAD">
      <w:pPr>
        <w:pStyle w:val="INNH3"/>
        <w:tabs>
          <w:tab w:val="right" w:leader="dot" w:pos="9062"/>
        </w:tabs>
        <w:rPr>
          <w:noProof/>
          <w:sz w:val="24"/>
          <w:szCs w:val="24"/>
        </w:rPr>
      </w:pPr>
      <w:hyperlink w:anchor="_Toc93405466" w:history="1">
        <w:r w:rsidRPr="00540317">
          <w:rPr>
            <w:rStyle w:val="Hyperkobling"/>
            <w:noProof/>
            <w:sz w:val="24"/>
            <w:szCs w:val="24"/>
          </w:rPr>
          <w:t>Ny i barnehagen</w:t>
        </w:r>
        <w:r w:rsidRPr="00540317">
          <w:rPr>
            <w:noProof/>
            <w:webHidden/>
            <w:sz w:val="24"/>
            <w:szCs w:val="24"/>
          </w:rPr>
          <w:tab/>
          <w:t>6</w:t>
        </w:r>
      </w:hyperlink>
    </w:p>
    <w:p w14:paraId="50D382F2" w14:textId="77777777" w:rsidR="00B60EAD" w:rsidRPr="00540317" w:rsidRDefault="00B60EAD" w:rsidP="00B60EAD">
      <w:pPr>
        <w:pStyle w:val="INNH3"/>
        <w:tabs>
          <w:tab w:val="right" w:leader="dot" w:pos="9062"/>
        </w:tabs>
        <w:rPr>
          <w:noProof/>
          <w:sz w:val="24"/>
          <w:szCs w:val="24"/>
        </w:rPr>
      </w:pPr>
      <w:hyperlink w:anchor="_Toc93405467" w:history="1">
        <w:r w:rsidRPr="00540317">
          <w:rPr>
            <w:rStyle w:val="Hyperkobling"/>
            <w:noProof/>
            <w:sz w:val="24"/>
            <w:szCs w:val="24"/>
          </w:rPr>
          <w:t>Overganger innad i barnehagen</w:t>
        </w:r>
        <w:r w:rsidRPr="00540317">
          <w:rPr>
            <w:noProof/>
            <w:webHidden/>
            <w:sz w:val="24"/>
            <w:szCs w:val="24"/>
          </w:rPr>
          <w:tab/>
          <w:t>7</w:t>
        </w:r>
      </w:hyperlink>
    </w:p>
    <w:p w14:paraId="5D536B88" w14:textId="77777777" w:rsidR="00B60EAD" w:rsidRPr="00540317" w:rsidRDefault="00B60EAD" w:rsidP="00B60EAD">
      <w:pPr>
        <w:pStyle w:val="INNH3"/>
        <w:tabs>
          <w:tab w:val="right" w:leader="dot" w:pos="9062"/>
        </w:tabs>
        <w:rPr>
          <w:noProof/>
          <w:sz w:val="24"/>
          <w:szCs w:val="24"/>
        </w:rPr>
      </w:pPr>
      <w:hyperlink w:anchor="_Toc93405468" w:history="1">
        <w:r w:rsidRPr="00540317">
          <w:rPr>
            <w:rStyle w:val="Hyperkobling"/>
            <w:noProof/>
            <w:sz w:val="24"/>
            <w:szCs w:val="24"/>
          </w:rPr>
          <w:t>Overgang barnehage – SFO og skole</w:t>
        </w:r>
        <w:r w:rsidRPr="00540317">
          <w:rPr>
            <w:noProof/>
            <w:webHidden/>
            <w:sz w:val="24"/>
            <w:szCs w:val="24"/>
          </w:rPr>
          <w:tab/>
          <w:t>7</w:t>
        </w:r>
      </w:hyperlink>
    </w:p>
    <w:p w14:paraId="645136A4" w14:textId="77777777" w:rsidR="00B60EAD" w:rsidRPr="00540317" w:rsidRDefault="00B60EAD" w:rsidP="00B60EAD">
      <w:pPr>
        <w:rPr>
          <w:sz w:val="24"/>
          <w:szCs w:val="24"/>
        </w:rPr>
      </w:pPr>
      <w:r w:rsidRPr="00540317">
        <w:rPr>
          <w:sz w:val="24"/>
          <w:szCs w:val="24"/>
        </w:rPr>
        <w:t xml:space="preserve">        ..Overgangssekken……………………………………………………..………………………..……</w:t>
      </w:r>
      <w:r>
        <w:rPr>
          <w:sz w:val="24"/>
          <w:szCs w:val="24"/>
        </w:rPr>
        <w:t>…………………..</w:t>
      </w:r>
      <w:r w:rsidRPr="00540317">
        <w:rPr>
          <w:sz w:val="24"/>
          <w:szCs w:val="24"/>
        </w:rPr>
        <w:t>8</w:t>
      </w:r>
    </w:p>
    <w:p w14:paraId="1AAA238C" w14:textId="77777777" w:rsidR="00B60EAD" w:rsidRPr="00540317" w:rsidRDefault="00B60EAD" w:rsidP="00B60EAD">
      <w:pPr>
        <w:pStyle w:val="INNH3"/>
        <w:tabs>
          <w:tab w:val="right" w:leader="dot" w:pos="9062"/>
        </w:tabs>
        <w:rPr>
          <w:noProof/>
          <w:sz w:val="24"/>
          <w:szCs w:val="24"/>
        </w:rPr>
      </w:pPr>
      <w:hyperlink w:anchor="_Toc93405469" w:history="1">
        <w:r w:rsidRPr="00540317">
          <w:rPr>
            <w:rStyle w:val="Hyperkobling"/>
            <w:noProof/>
            <w:sz w:val="24"/>
            <w:szCs w:val="24"/>
          </w:rPr>
          <w:t>Barnehagens årsplan</w:t>
        </w:r>
        <w:r w:rsidRPr="00540317">
          <w:rPr>
            <w:noProof/>
            <w:webHidden/>
            <w:sz w:val="24"/>
            <w:szCs w:val="24"/>
          </w:rPr>
          <w:tab/>
          <w:t>9</w:t>
        </w:r>
      </w:hyperlink>
    </w:p>
    <w:p w14:paraId="0C226FE7" w14:textId="77777777" w:rsidR="00B60EAD" w:rsidRPr="00540317" w:rsidRDefault="00B60EAD" w:rsidP="00B60EAD">
      <w:pPr>
        <w:pStyle w:val="INNH3"/>
        <w:tabs>
          <w:tab w:val="right" w:leader="dot" w:pos="9062"/>
        </w:tabs>
        <w:rPr>
          <w:noProof/>
          <w:sz w:val="24"/>
          <w:szCs w:val="24"/>
        </w:rPr>
      </w:pPr>
      <w:hyperlink w:anchor="_Toc93405470" w:history="1">
        <w:r w:rsidRPr="00540317">
          <w:rPr>
            <w:rStyle w:val="Hyperkobling"/>
            <w:noProof/>
            <w:sz w:val="24"/>
            <w:szCs w:val="24"/>
          </w:rPr>
          <w:t>Felles verdier, retning og fokus  - strategiplan for barn og unge</w:t>
        </w:r>
        <w:r w:rsidRPr="00540317">
          <w:rPr>
            <w:noProof/>
            <w:webHidden/>
            <w:sz w:val="24"/>
            <w:szCs w:val="24"/>
          </w:rPr>
          <w:tab/>
          <w:t>9</w:t>
        </w:r>
      </w:hyperlink>
      <w:r w:rsidRPr="00540317">
        <w:rPr>
          <w:noProof/>
          <w:sz w:val="24"/>
          <w:szCs w:val="24"/>
        </w:rPr>
        <w:br/>
        <w:t>Rammeverket………………………………………………………………………………………….</w:t>
      </w:r>
      <w:r>
        <w:rPr>
          <w:noProof/>
          <w:sz w:val="24"/>
          <w:szCs w:val="24"/>
        </w:rPr>
        <w:t>9</w:t>
      </w:r>
    </w:p>
    <w:p w14:paraId="202BB3AE" w14:textId="77777777" w:rsidR="00B60EAD" w:rsidRPr="00540317" w:rsidRDefault="00B60EAD" w:rsidP="00B60EAD">
      <w:pPr>
        <w:pStyle w:val="INNH1"/>
        <w:rPr>
          <w:sz w:val="24"/>
          <w:szCs w:val="24"/>
        </w:rPr>
      </w:pPr>
      <w:hyperlink w:anchor="_Toc93405471" w:history="1">
        <w:r w:rsidRPr="00540317">
          <w:rPr>
            <w:rStyle w:val="Hyperkobling"/>
            <w:sz w:val="24"/>
            <w:szCs w:val="24"/>
          </w:rPr>
          <w:t>Hovedsatsingsområde</w:t>
        </w:r>
        <w:r w:rsidRPr="00540317">
          <w:rPr>
            <w:webHidden/>
            <w:sz w:val="24"/>
            <w:szCs w:val="24"/>
          </w:rPr>
          <w:tab/>
          <w:t>1</w:t>
        </w:r>
        <w:r>
          <w:rPr>
            <w:webHidden/>
            <w:sz w:val="24"/>
            <w:szCs w:val="24"/>
          </w:rPr>
          <w:t>0</w:t>
        </w:r>
      </w:hyperlink>
    </w:p>
    <w:p w14:paraId="4798EDFB" w14:textId="77777777" w:rsidR="00B60EAD" w:rsidRPr="00540317" w:rsidRDefault="00B60EAD" w:rsidP="00B60EAD">
      <w:pPr>
        <w:rPr>
          <w:sz w:val="24"/>
          <w:szCs w:val="24"/>
        </w:rPr>
      </w:pPr>
      <w:r w:rsidRPr="00540317">
        <w:rPr>
          <w:sz w:val="24"/>
          <w:szCs w:val="24"/>
        </w:rPr>
        <w:t>Kroppen er min……………………………………………………………………………… ……………</w:t>
      </w:r>
      <w:r>
        <w:rPr>
          <w:sz w:val="24"/>
          <w:szCs w:val="24"/>
        </w:rPr>
        <w:t>……………………..</w:t>
      </w:r>
      <w:r w:rsidRPr="00540317">
        <w:rPr>
          <w:sz w:val="24"/>
          <w:szCs w:val="24"/>
        </w:rPr>
        <w:t>1</w:t>
      </w:r>
      <w:r>
        <w:rPr>
          <w:sz w:val="24"/>
          <w:szCs w:val="24"/>
        </w:rPr>
        <w:t>1</w:t>
      </w:r>
    </w:p>
    <w:p w14:paraId="50EE92DF" w14:textId="77777777" w:rsidR="00B60EAD" w:rsidRPr="00540317" w:rsidRDefault="00B60EAD" w:rsidP="00B60EAD">
      <w:pPr>
        <w:pStyle w:val="INNH1"/>
        <w:rPr>
          <w:rFonts w:asciiTheme="minorHAnsi" w:hAnsiTheme="minorHAnsi"/>
          <w:sz w:val="24"/>
          <w:szCs w:val="24"/>
        </w:rPr>
      </w:pPr>
      <w:hyperlink w:anchor="_Toc93405472" w:history="1">
        <w:r w:rsidRPr="00540317">
          <w:rPr>
            <w:rStyle w:val="Hyperkobling"/>
            <w:sz w:val="24"/>
            <w:szCs w:val="24"/>
          </w:rPr>
          <w:t>Samarbeid</w:t>
        </w:r>
        <w:r w:rsidRPr="00540317">
          <w:rPr>
            <w:webHidden/>
            <w:sz w:val="24"/>
            <w:szCs w:val="24"/>
          </w:rPr>
          <w:t>…………………………………………………………………………………………………..…</w:t>
        </w:r>
        <w:r>
          <w:rPr>
            <w:webHidden/>
            <w:sz w:val="24"/>
            <w:szCs w:val="24"/>
          </w:rPr>
          <w:t>……………………</w:t>
        </w:r>
        <w:r w:rsidRPr="00540317">
          <w:rPr>
            <w:webHidden/>
            <w:sz w:val="24"/>
            <w:szCs w:val="24"/>
          </w:rPr>
          <w:t>1</w:t>
        </w:r>
        <w:r>
          <w:rPr>
            <w:webHidden/>
            <w:sz w:val="24"/>
            <w:szCs w:val="24"/>
          </w:rPr>
          <w:t>2</w:t>
        </w:r>
      </w:hyperlink>
    </w:p>
    <w:p w14:paraId="6B8542EF" w14:textId="77777777" w:rsidR="00B60EAD" w:rsidRPr="00540317" w:rsidRDefault="00B60EAD" w:rsidP="00B60EAD">
      <w:pPr>
        <w:pStyle w:val="INNH3"/>
        <w:tabs>
          <w:tab w:val="right" w:leader="dot" w:pos="9062"/>
        </w:tabs>
        <w:rPr>
          <w:noProof/>
          <w:sz w:val="24"/>
          <w:szCs w:val="24"/>
        </w:rPr>
      </w:pPr>
      <w:hyperlink w:anchor="_Toc93405473" w:history="1">
        <w:r w:rsidRPr="00540317">
          <w:rPr>
            <w:rStyle w:val="Hyperkobling"/>
            <w:noProof/>
            <w:sz w:val="24"/>
            <w:szCs w:val="24"/>
          </w:rPr>
          <w:t>Foreldresamarbeid</w:t>
        </w:r>
        <w:r w:rsidRPr="00540317">
          <w:rPr>
            <w:noProof/>
            <w:webHidden/>
            <w:sz w:val="24"/>
            <w:szCs w:val="24"/>
          </w:rPr>
          <w:tab/>
        </w:r>
      </w:hyperlink>
      <w:r w:rsidRPr="00540317">
        <w:rPr>
          <w:noProof/>
          <w:sz w:val="24"/>
          <w:szCs w:val="24"/>
        </w:rPr>
        <w:t>1</w:t>
      </w:r>
      <w:r>
        <w:rPr>
          <w:noProof/>
          <w:sz w:val="24"/>
          <w:szCs w:val="24"/>
        </w:rPr>
        <w:t>3</w:t>
      </w:r>
    </w:p>
    <w:p w14:paraId="7265C76D" w14:textId="77777777" w:rsidR="00B60EAD" w:rsidRPr="00540317" w:rsidRDefault="00B60EAD" w:rsidP="00B60EAD">
      <w:pPr>
        <w:pStyle w:val="INNH3"/>
        <w:tabs>
          <w:tab w:val="right" w:leader="dot" w:pos="9062"/>
        </w:tabs>
        <w:rPr>
          <w:noProof/>
          <w:sz w:val="24"/>
          <w:szCs w:val="24"/>
        </w:rPr>
      </w:pPr>
      <w:hyperlink w:anchor="_Toc93405474" w:history="1">
        <w:r w:rsidRPr="00540317">
          <w:rPr>
            <w:rStyle w:val="Hyperkobling"/>
            <w:noProof/>
            <w:sz w:val="24"/>
            <w:szCs w:val="24"/>
          </w:rPr>
          <w:t>Taushetsplikt, opplysningsplikt og politiattest</w:t>
        </w:r>
        <w:r w:rsidRPr="00540317">
          <w:rPr>
            <w:noProof/>
            <w:webHidden/>
            <w:sz w:val="24"/>
            <w:szCs w:val="24"/>
          </w:rPr>
          <w:tab/>
          <w:t>1</w:t>
        </w:r>
        <w:r>
          <w:rPr>
            <w:noProof/>
            <w:webHidden/>
            <w:sz w:val="24"/>
            <w:szCs w:val="24"/>
          </w:rPr>
          <w:t>4</w:t>
        </w:r>
      </w:hyperlink>
    </w:p>
    <w:p w14:paraId="45A0A37F" w14:textId="77777777" w:rsidR="00B60EAD" w:rsidRPr="00540317" w:rsidRDefault="00B60EAD" w:rsidP="00B60EAD">
      <w:pPr>
        <w:pStyle w:val="INNH1"/>
        <w:rPr>
          <w:rFonts w:asciiTheme="minorHAnsi" w:hAnsiTheme="minorHAnsi"/>
          <w:sz w:val="24"/>
          <w:szCs w:val="24"/>
        </w:rPr>
      </w:pPr>
      <w:hyperlink w:anchor="_Toc93405475" w:history="1">
        <w:r w:rsidRPr="00540317">
          <w:rPr>
            <w:rStyle w:val="Hyperkobling"/>
            <w:sz w:val="24"/>
            <w:szCs w:val="24"/>
          </w:rPr>
          <w:t>Lek og læring i barnehagen</w:t>
        </w:r>
        <w:r w:rsidRPr="00540317">
          <w:rPr>
            <w:webHidden/>
            <w:sz w:val="24"/>
            <w:szCs w:val="24"/>
          </w:rPr>
          <w:tab/>
          <w:t>1</w:t>
        </w:r>
        <w:r>
          <w:rPr>
            <w:webHidden/>
            <w:sz w:val="24"/>
            <w:szCs w:val="24"/>
          </w:rPr>
          <w:t>4</w:t>
        </w:r>
      </w:hyperlink>
    </w:p>
    <w:p w14:paraId="3EAD2590" w14:textId="77777777" w:rsidR="00B60EAD" w:rsidRPr="00540317" w:rsidRDefault="00B60EAD" w:rsidP="00B60EAD">
      <w:pPr>
        <w:pStyle w:val="INNH3"/>
        <w:tabs>
          <w:tab w:val="right" w:leader="dot" w:pos="9062"/>
        </w:tabs>
        <w:rPr>
          <w:noProof/>
          <w:sz w:val="24"/>
          <w:szCs w:val="24"/>
        </w:rPr>
      </w:pPr>
      <w:hyperlink w:anchor="_Toc93405476" w:history="1">
        <w:r w:rsidRPr="00540317">
          <w:rPr>
            <w:rStyle w:val="Hyperkobling"/>
            <w:noProof/>
            <w:sz w:val="24"/>
            <w:szCs w:val="24"/>
          </w:rPr>
          <w:t>Demokrati og barns medvirkning og deltakelse</w:t>
        </w:r>
        <w:r w:rsidRPr="00540317">
          <w:rPr>
            <w:noProof/>
            <w:webHidden/>
            <w:sz w:val="24"/>
            <w:szCs w:val="24"/>
          </w:rPr>
          <w:tab/>
          <w:t>1</w:t>
        </w:r>
        <w:r>
          <w:rPr>
            <w:noProof/>
            <w:webHidden/>
            <w:sz w:val="24"/>
            <w:szCs w:val="24"/>
          </w:rPr>
          <w:t>7</w:t>
        </w:r>
      </w:hyperlink>
    </w:p>
    <w:p w14:paraId="1386EAC5" w14:textId="77777777" w:rsidR="00B60EAD" w:rsidRPr="00540317" w:rsidRDefault="00B60EAD" w:rsidP="00B60EAD">
      <w:pPr>
        <w:pStyle w:val="INNH3"/>
        <w:tabs>
          <w:tab w:val="right" w:leader="dot" w:pos="9062"/>
        </w:tabs>
        <w:rPr>
          <w:noProof/>
          <w:sz w:val="24"/>
          <w:szCs w:val="24"/>
        </w:rPr>
      </w:pPr>
      <w:hyperlink w:anchor="_Toc93405477" w:history="1">
        <w:r w:rsidRPr="00540317">
          <w:rPr>
            <w:rStyle w:val="Hyperkobling"/>
            <w:noProof/>
            <w:sz w:val="24"/>
            <w:szCs w:val="24"/>
          </w:rPr>
          <w:t>Omsorg og danning</w:t>
        </w:r>
        <w:r w:rsidRPr="00540317">
          <w:rPr>
            <w:noProof/>
            <w:webHidden/>
            <w:sz w:val="24"/>
            <w:szCs w:val="24"/>
          </w:rPr>
          <w:tab/>
        </w:r>
        <w:r>
          <w:rPr>
            <w:noProof/>
            <w:webHidden/>
            <w:sz w:val="24"/>
            <w:szCs w:val="24"/>
          </w:rPr>
          <w:t>17</w:t>
        </w:r>
      </w:hyperlink>
    </w:p>
    <w:p w14:paraId="39E938CC" w14:textId="77777777" w:rsidR="00B60EAD" w:rsidRPr="00540317" w:rsidRDefault="00B60EAD" w:rsidP="00B60EAD">
      <w:pPr>
        <w:pStyle w:val="INNH3"/>
        <w:tabs>
          <w:tab w:val="right" w:leader="dot" w:pos="9062"/>
        </w:tabs>
        <w:rPr>
          <w:noProof/>
          <w:sz w:val="24"/>
          <w:szCs w:val="24"/>
        </w:rPr>
      </w:pPr>
      <w:hyperlink w:anchor="_Toc93405478" w:history="1">
        <w:r w:rsidRPr="00540317">
          <w:rPr>
            <w:rStyle w:val="Hyperkobling"/>
            <w:noProof/>
            <w:sz w:val="24"/>
            <w:szCs w:val="24"/>
          </w:rPr>
          <w:t>Kommunikasjon og språk</w:t>
        </w:r>
        <w:r w:rsidRPr="00540317">
          <w:rPr>
            <w:noProof/>
            <w:webHidden/>
            <w:sz w:val="24"/>
            <w:szCs w:val="24"/>
          </w:rPr>
          <w:tab/>
        </w:r>
        <w:r w:rsidR="00A07591">
          <w:rPr>
            <w:noProof/>
            <w:webHidden/>
            <w:sz w:val="24"/>
            <w:szCs w:val="24"/>
          </w:rPr>
          <w:t>20</w:t>
        </w:r>
      </w:hyperlink>
    </w:p>
    <w:p w14:paraId="4334AA8C" w14:textId="77777777" w:rsidR="00B60EAD" w:rsidRPr="00540317" w:rsidRDefault="00B60EAD" w:rsidP="00B60EAD">
      <w:pPr>
        <w:pStyle w:val="INNH3"/>
        <w:tabs>
          <w:tab w:val="right" w:leader="dot" w:pos="9062"/>
        </w:tabs>
        <w:rPr>
          <w:noProof/>
          <w:sz w:val="24"/>
          <w:szCs w:val="24"/>
        </w:rPr>
      </w:pPr>
      <w:hyperlink w:anchor="_Toc93405479" w:history="1">
        <w:r w:rsidRPr="00540317">
          <w:rPr>
            <w:rStyle w:val="Hyperkobling"/>
            <w:noProof/>
            <w:sz w:val="24"/>
            <w:szCs w:val="24"/>
          </w:rPr>
          <w:t>Mangfold, likestilling og gjensidig respekt</w:t>
        </w:r>
        <w:r w:rsidRPr="00540317">
          <w:rPr>
            <w:noProof/>
            <w:webHidden/>
            <w:sz w:val="24"/>
            <w:szCs w:val="24"/>
          </w:rPr>
          <w:tab/>
        </w:r>
        <w:r w:rsidR="00A07591">
          <w:rPr>
            <w:noProof/>
            <w:webHidden/>
            <w:sz w:val="24"/>
            <w:szCs w:val="24"/>
          </w:rPr>
          <w:t>21</w:t>
        </w:r>
      </w:hyperlink>
    </w:p>
    <w:p w14:paraId="567F9ECA" w14:textId="77777777" w:rsidR="00B60EAD" w:rsidRPr="00540317" w:rsidRDefault="00B60EAD" w:rsidP="00B60EAD">
      <w:pPr>
        <w:pStyle w:val="INNH3"/>
        <w:tabs>
          <w:tab w:val="right" w:leader="dot" w:pos="9062"/>
        </w:tabs>
        <w:rPr>
          <w:noProof/>
          <w:sz w:val="24"/>
          <w:szCs w:val="24"/>
        </w:rPr>
      </w:pPr>
      <w:hyperlink w:anchor="_Toc93405480" w:history="1">
        <w:r w:rsidRPr="00540317">
          <w:rPr>
            <w:rStyle w:val="Hyperkobling"/>
            <w:noProof/>
            <w:sz w:val="24"/>
            <w:szCs w:val="24"/>
          </w:rPr>
          <w:t>Bærekraftig utvikling</w:t>
        </w:r>
        <w:r w:rsidRPr="00540317">
          <w:rPr>
            <w:noProof/>
            <w:webHidden/>
            <w:sz w:val="24"/>
            <w:szCs w:val="24"/>
          </w:rPr>
          <w:tab/>
          <w:t>2</w:t>
        </w:r>
        <w:r w:rsidR="007C2250">
          <w:rPr>
            <w:noProof/>
            <w:webHidden/>
            <w:sz w:val="24"/>
            <w:szCs w:val="24"/>
          </w:rPr>
          <w:t>2</w:t>
        </w:r>
      </w:hyperlink>
    </w:p>
    <w:p w14:paraId="78FB94BB" w14:textId="77777777" w:rsidR="00B60EAD" w:rsidRPr="00540317" w:rsidRDefault="00B60EAD" w:rsidP="00B60EAD">
      <w:pPr>
        <w:pStyle w:val="INNH3"/>
        <w:tabs>
          <w:tab w:val="right" w:leader="dot" w:pos="9062"/>
        </w:tabs>
        <w:rPr>
          <w:noProof/>
          <w:sz w:val="24"/>
          <w:szCs w:val="24"/>
        </w:rPr>
      </w:pPr>
      <w:hyperlink w:anchor="_Toc93405481" w:history="1">
        <w:r w:rsidRPr="00540317">
          <w:rPr>
            <w:rStyle w:val="Hyperkobling"/>
            <w:noProof/>
            <w:sz w:val="24"/>
            <w:szCs w:val="24"/>
          </w:rPr>
          <w:t>Livsmestring og helse</w:t>
        </w:r>
        <w:r w:rsidRPr="00540317">
          <w:rPr>
            <w:noProof/>
            <w:webHidden/>
            <w:sz w:val="24"/>
            <w:szCs w:val="24"/>
          </w:rPr>
          <w:tab/>
          <w:t>2</w:t>
        </w:r>
        <w:r w:rsidR="007C2250">
          <w:rPr>
            <w:noProof/>
            <w:webHidden/>
            <w:sz w:val="24"/>
            <w:szCs w:val="24"/>
          </w:rPr>
          <w:t>3</w:t>
        </w:r>
      </w:hyperlink>
    </w:p>
    <w:p w14:paraId="6685B29B" w14:textId="77777777" w:rsidR="00B60EAD" w:rsidRPr="00540317" w:rsidRDefault="00B60EAD" w:rsidP="00B60EAD">
      <w:pPr>
        <w:pStyle w:val="INNH3"/>
        <w:tabs>
          <w:tab w:val="right" w:leader="dot" w:pos="9062"/>
        </w:tabs>
        <w:rPr>
          <w:noProof/>
          <w:sz w:val="24"/>
          <w:szCs w:val="24"/>
        </w:rPr>
      </w:pPr>
      <w:hyperlink w:anchor="_Toc93405482" w:history="1">
        <w:r w:rsidRPr="00540317">
          <w:rPr>
            <w:rStyle w:val="Hyperkobling"/>
            <w:noProof/>
            <w:sz w:val="24"/>
            <w:szCs w:val="24"/>
          </w:rPr>
          <w:t>Barns rett til et trygt og godt barnehagemiljø</w:t>
        </w:r>
        <w:r w:rsidRPr="00540317">
          <w:rPr>
            <w:noProof/>
            <w:webHidden/>
            <w:sz w:val="24"/>
            <w:szCs w:val="24"/>
          </w:rPr>
          <w:tab/>
          <w:t>2</w:t>
        </w:r>
        <w:r w:rsidR="007C2250">
          <w:rPr>
            <w:noProof/>
            <w:webHidden/>
            <w:sz w:val="24"/>
            <w:szCs w:val="24"/>
          </w:rPr>
          <w:t>5</w:t>
        </w:r>
      </w:hyperlink>
    </w:p>
    <w:p w14:paraId="3221DB12" w14:textId="77777777" w:rsidR="00B60EAD" w:rsidRDefault="00B60EAD" w:rsidP="00B60EAD">
      <w:pPr>
        <w:pStyle w:val="INNH3"/>
        <w:tabs>
          <w:tab w:val="right" w:leader="dot" w:pos="9062"/>
        </w:tabs>
        <w:rPr>
          <w:noProof/>
          <w:sz w:val="24"/>
          <w:szCs w:val="24"/>
        </w:rPr>
      </w:pPr>
      <w:hyperlink w:anchor="_Toc93405483" w:history="1">
        <w:r w:rsidRPr="00540317">
          <w:rPr>
            <w:rStyle w:val="Hyperkobling"/>
            <w:noProof/>
            <w:sz w:val="24"/>
            <w:szCs w:val="24"/>
          </w:rPr>
          <w:t>Vurdering og veien videre</w:t>
        </w:r>
        <w:r w:rsidRPr="00540317">
          <w:rPr>
            <w:noProof/>
            <w:webHidden/>
            <w:sz w:val="24"/>
            <w:szCs w:val="24"/>
          </w:rPr>
          <w:tab/>
          <w:t>2</w:t>
        </w:r>
        <w:r>
          <w:rPr>
            <w:noProof/>
            <w:webHidden/>
            <w:sz w:val="24"/>
            <w:szCs w:val="24"/>
          </w:rPr>
          <w:t>6</w:t>
        </w:r>
      </w:hyperlink>
    </w:p>
    <w:p w14:paraId="57DE178E" w14:textId="77777777" w:rsidR="00B60EAD" w:rsidRPr="00A95C93" w:rsidRDefault="00B60EAD" w:rsidP="00B60EAD">
      <w:r>
        <w:t xml:space="preserve">           Årshjul 2023-2024…………………………………………………………………………………………………………………………………..27</w:t>
      </w:r>
    </w:p>
    <w:p w14:paraId="7E3A9081" w14:textId="77777777" w:rsidR="00B60EAD" w:rsidRDefault="00B60EAD" w:rsidP="00B60EAD">
      <w:pPr>
        <w:pStyle w:val="INNH3"/>
        <w:tabs>
          <w:tab w:val="right" w:leader="dot" w:pos="9060"/>
        </w:tabs>
        <w:ind w:left="0"/>
        <w:rPr>
          <w:sz w:val="24"/>
          <w:szCs w:val="24"/>
        </w:rPr>
      </w:pPr>
      <w:r w:rsidRPr="00540317">
        <w:rPr>
          <w:sz w:val="24"/>
          <w:szCs w:val="24"/>
        </w:rPr>
        <w:fldChar w:fldCharType="end"/>
      </w:r>
      <w:bookmarkStart w:id="1" w:name="_Toc625155641"/>
      <w:bookmarkStart w:id="2" w:name="_Toc1041315855"/>
      <w:bookmarkStart w:id="3" w:name="_Toc2014989524"/>
      <w:bookmarkStart w:id="4" w:name="_Toc677222415"/>
      <w:bookmarkStart w:id="5" w:name="_Toc1385723053"/>
      <w:bookmarkStart w:id="6" w:name="_Toc93405465"/>
    </w:p>
    <w:p w14:paraId="27C6909D" w14:textId="77777777" w:rsidR="00B60EAD" w:rsidRPr="00540317" w:rsidRDefault="00A07591" w:rsidP="00B60EAD">
      <w:pPr>
        <w:pStyle w:val="Overskrift1"/>
        <w:rPr>
          <w:rFonts w:ascii="Montserrat" w:hAnsi="Montserrat"/>
          <w:b/>
          <w:bCs/>
          <w:color w:val="323E4F" w:themeColor="text2" w:themeShade="BF"/>
        </w:rPr>
      </w:pPr>
      <w:bookmarkStart w:id="7" w:name="_Toc1560585019"/>
      <w:bookmarkStart w:id="8" w:name="_Toc1118721767"/>
      <w:bookmarkStart w:id="9" w:name="_Toc2147291802"/>
      <w:bookmarkStart w:id="10" w:name="_Toc1159993885"/>
      <w:bookmarkStart w:id="11" w:name="_Toc577773826"/>
      <w:bookmarkStart w:id="12" w:name="_Toc93405464"/>
      <w:r>
        <w:rPr>
          <w:rFonts w:ascii="Montserrat" w:hAnsi="Montserrat"/>
          <w:b/>
          <w:bCs/>
          <w:color w:val="323E4F" w:themeColor="text2" w:themeShade="BF"/>
        </w:rPr>
        <w:lastRenderedPageBreak/>
        <w:br/>
      </w:r>
      <w:r w:rsidR="00B60EAD" w:rsidRPr="00540317">
        <w:rPr>
          <w:rFonts w:ascii="Montserrat" w:hAnsi="Montserrat"/>
          <w:b/>
          <w:bCs/>
          <w:color w:val="323E4F" w:themeColor="text2" w:themeShade="BF"/>
        </w:rPr>
        <w:t>Vår barnehage</w:t>
      </w:r>
      <w:bookmarkEnd w:id="7"/>
      <w:bookmarkEnd w:id="8"/>
      <w:bookmarkEnd w:id="9"/>
      <w:bookmarkEnd w:id="10"/>
      <w:bookmarkEnd w:id="11"/>
      <w:bookmarkEnd w:id="12"/>
    </w:p>
    <w:p w14:paraId="07A6924F" w14:textId="77777777" w:rsidR="00B60EAD" w:rsidRPr="00540317" w:rsidRDefault="00B60EAD" w:rsidP="00B60EAD">
      <w:pPr>
        <w:rPr>
          <w:rFonts w:ascii="Montserrat" w:hAnsi="Montserrat" w:cstheme="minorHAnsi"/>
        </w:rPr>
      </w:pPr>
      <w:r w:rsidRPr="00540317">
        <w:rPr>
          <w:rFonts w:ascii="Montserrat" w:hAnsi="Montserrat" w:cstheme="minorHAnsi"/>
        </w:rPr>
        <w:t xml:space="preserve">Denne årsplanen skal gi et innblikk i hvordan barnehagen vil jobbe det neste året og hva vi tenker er viktig å ha fokus på i vårt arbeid for at barna skal trives og utvikle seg.  </w:t>
      </w:r>
    </w:p>
    <w:bookmarkEnd w:id="0"/>
    <w:p w14:paraId="1C4787D0" w14:textId="77777777" w:rsidR="00B60EAD" w:rsidRPr="000A2821" w:rsidRDefault="004C093D" w:rsidP="00B60EAD">
      <w:pPr>
        <w:pStyle w:val="INNH3"/>
        <w:tabs>
          <w:tab w:val="right" w:leader="dot" w:pos="9060"/>
        </w:tabs>
        <w:ind w:left="0"/>
        <w:rPr>
          <w:rFonts w:ascii="Montserrat" w:hAnsi="Montserrat"/>
        </w:rPr>
      </w:pPr>
      <w:r>
        <w:rPr>
          <w:rFonts w:ascii="Montserrat" w:eastAsia="Malgun Gothic" w:hAnsi="Montserrat" w:cstheme="minorHAnsi"/>
          <w:b/>
          <w:bCs/>
          <w:noProof/>
          <w:color w:val="323E4F" w:themeColor="text2" w:themeShade="BF"/>
          <w:sz w:val="44"/>
          <w:szCs w:val="44"/>
          <w14:ligatures w14:val="standardContextual"/>
        </w:rPr>
        <w:drawing>
          <wp:anchor distT="0" distB="0" distL="114300" distR="114300" simplePos="0" relativeHeight="251671552" behindDoc="0" locked="0" layoutInCell="1" allowOverlap="1" wp14:anchorId="593A789F" wp14:editId="333259AF">
            <wp:simplePos x="0" y="0"/>
            <wp:positionH relativeFrom="column">
              <wp:posOffset>-635</wp:posOffset>
            </wp:positionH>
            <wp:positionV relativeFrom="paragraph">
              <wp:posOffset>0</wp:posOffset>
            </wp:positionV>
            <wp:extent cx="2326005" cy="3101340"/>
            <wp:effectExtent l="0" t="0" r="0" b="3810"/>
            <wp:wrapSquare wrapText="bothSides"/>
            <wp:docPr id="93142862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28624" name="Bilde 9314286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6005" cy="3101340"/>
                    </a:xfrm>
                    <a:prstGeom prst="rect">
                      <a:avLst/>
                    </a:prstGeom>
                  </pic:spPr>
                </pic:pic>
              </a:graphicData>
            </a:graphic>
            <wp14:sizeRelH relativeFrom="page">
              <wp14:pctWidth>0</wp14:pctWidth>
            </wp14:sizeRelH>
            <wp14:sizeRelV relativeFrom="page">
              <wp14:pctHeight>0</wp14:pctHeight>
            </wp14:sizeRelV>
          </wp:anchor>
        </w:drawing>
      </w:r>
      <w:r w:rsidR="00B60EAD" w:rsidRPr="00797094">
        <w:rPr>
          <w:rFonts w:ascii="Montserrat" w:eastAsia="Malgun Gothic" w:hAnsi="Montserrat" w:cstheme="minorHAnsi"/>
          <w:b/>
          <w:bCs/>
          <w:color w:val="323E4F" w:themeColor="text2" w:themeShade="BF"/>
          <w:sz w:val="44"/>
          <w:szCs w:val="44"/>
        </w:rPr>
        <w:t>Om barnehagen</w:t>
      </w:r>
      <w:bookmarkEnd w:id="1"/>
      <w:bookmarkEnd w:id="2"/>
      <w:bookmarkEnd w:id="3"/>
      <w:bookmarkEnd w:id="4"/>
      <w:bookmarkEnd w:id="5"/>
      <w:bookmarkEnd w:id="6"/>
      <w:r w:rsidR="00B60EAD" w:rsidRPr="000A2821">
        <w:rPr>
          <w:rFonts w:ascii="Montserrat" w:eastAsia="Malgun Gothic" w:hAnsi="Montserrat" w:cstheme="minorHAnsi"/>
          <w:color w:val="323E4F" w:themeColor="text2" w:themeShade="BF"/>
          <w:sz w:val="44"/>
          <w:szCs w:val="44"/>
        </w:rPr>
        <w:t xml:space="preserve"> </w:t>
      </w:r>
      <w:r w:rsidR="00B60EAD" w:rsidRPr="000A2821">
        <w:rPr>
          <w:rFonts w:ascii="Montserrat" w:eastAsia="Malgun Gothic" w:hAnsi="Montserrat" w:cstheme="minorHAnsi"/>
          <w:color w:val="323E4F" w:themeColor="text2" w:themeShade="BF"/>
          <w:sz w:val="36"/>
          <w:szCs w:val="36"/>
        </w:rPr>
        <w:br/>
      </w:r>
      <w:r w:rsidR="00B60EAD" w:rsidRPr="000A2821">
        <w:rPr>
          <w:rFonts w:ascii="Montserrat" w:eastAsia="Malgun Gothic" w:hAnsi="Montserrat" w:cstheme="minorHAnsi"/>
          <w:color w:val="0D0D0D" w:themeColor="text1" w:themeTint="F2"/>
          <w:sz w:val="32"/>
          <w:szCs w:val="32"/>
        </w:rPr>
        <w:t>Vår åpningstid er fra</w:t>
      </w:r>
      <w:r w:rsidR="00B60EAD">
        <w:rPr>
          <w:rFonts w:ascii="Montserrat" w:eastAsia="Malgun Gothic" w:hAnsi="Montserrat" w:cstheme="minorHAnsi"/>
          <w:color w:val="0D0D0D" w:themeColor="text1" w:themeTint="F2"/>
          <w:sz w:val="32"/>
          <w:szCs w:val="32"/>
        </w:rPr>
        <w:t xml:space="preserve"> kl.</w:t>
      </w:r>
      <w:r w:rsidR="00B60EAD" w:rsidRPr="000A2821">
        <w:rPr>
          <w:rFonts w:ascii="Montserrat" w:eastAsia="Malgun Gothic" w:hAnsi="Montserrat" w:cstheme="minorHAnsi"/>
          <w:color w:val="0D0D0D" w:themeColor="text1" w:themeTint="F2"/>
          <w:sz w:val="32"/>
          <w:szCs w:val="32"/>
        </w:rPr>
        <w:t xml:space="preserve"> 07-17 mandag til fredag</w:t>
      </w:r>
    </w:p>
    <w:p w14:paraId="7F32095B" w14:textId="77777777" w:rsidR="00B60EAD" w:rsidRPr="000A2821" w:rsidRDefault="00B60EAD" w:rsidP="00B60EAD">
      <w:pPr>
        <w:pStyle w:val="NormalWeb"/>
        <w:shd w:val="clear" w:color="auto" w:fill="FFFFFF"/>
        <w:spacing w:before="0" w:beforeAutospacing="0" w:after="0" w:afterAutospacing="0" w:line="384" w:lineRule="atLeast"/>
        <w:rPr>
          <w:rFonts w:ascii="Montserrat" w:eastAsia="Malgun Gothic" w:hAnsi="Montserrat" w:cstheme="minorHAnsi"/>
          <w:color w:val="0D0D0D" w:themeColor="text1" w:themeTint="F2"/>
          <w:sz w:val="32"/>
          <w:szCs w:val="32"/>
          <w:bdr w:val="none" w:sz="0" w:space="0" w:color="auto" w:frame="1"/>
        </w:rPr>
      </w:pPr>
      <w:bookmarkStart w:id="13" w:name="Subchapter1.1"/>
      <w:bookmarkEnd w:id="13"/>
      <w:r w:rsidRPr="000A2821">
        <w:rPr>
          <w:rFonts w:ascii="Montserrat" w:eastAsia="Malgun Gothic" w:hAnsi="Montserrat" w:cstheme="minorHAnsi"/>
          <w:color w:val="000000" w:themeColor="text1"/>
          <w:sz w:val="32"/>
          <w:szCs w:val="32"/>
          <w:bdr w:val="none" w:sz="0" w:space="0" w:color="auto" w:frame="1"/>
        </w:rPr>
        <w:t>Høietun barnehage ble grunnlagt høsten 1984. Barnehagen eies av Mosby indremisjon</w:t>
      </w:r>
      <w:r>
        <w:rPr>
          <w:rFonts w:ascii="Montserrat" w:eastAsia="Malgun Gothic" w:hAnsi="Montserrat" w:cstheme="minorHAnsi"/>
          <w:color w:val="000000" w:themeColor="text1"/>
          <w:sz w:val="32"/>
          <w:szCs w:val="32"/>
          <w:bdr w:val="none" w:sz="0" w:space="0" w:color="auto" w:frame="1"/>
        </w:rPr>
        <w:t xml:space="preserve"> og vi har utvidet kristent formålsparagraf.</w:t>
      </w:r>
      <w:r>
        <w:rPr>
          <w:rFonts w:ascii="Montserrat" w:eastAsia="Malgun Gothic" w:hAnsi="Montserrat" w:cstheme="minorHAnsi"/>
          <w:color w:val="000000" w:themeColor="text1"/>
          <w:sz w:val="32"/>
          <w:szCs w:val="32"/>
          <w:bdr w:val="none" w:sz="0" w:space="0" w:color="auto" w:frame="1"/>
        </w:rPr>
        <w:br/>
        <w:t>Barnehagen</w:t>
      </w:r>
      <w:r w:rsidRPr="000A2821">
        <w:rPr>
          <w:rFonts w:ascii="Montserrat" w:eastAsia="Malgun Gothic" w:hAnsi="Montserrat" w:cstheme="minorHAnsi"/>
          <w:color w:val="000000" w:themeColor="text1"/>
          <w:sz w:val="32"/>
          <w:szCs w:val="32"/>
          <w:bdr w:val="none" w:sz="0" w:space="0" w:color="auto" w:frame="1"/>
        </w:rPr>
        <w:t xml:space="preserve"> ligger sentralt på Høietun og har skogen som </w:t>
      </w:r>
      <w:r w:rsidRPr="000A2821">
        <w:rPr>
          <w:rFonts w:ascii="Montserrat" w:eastAsia="Malgun Gothic" w:hAnsi="Montserrat" w:cstheme="minorHAnsi"/>
          <w:color w:val="0D0D0D" w:themeColor="text1" w:themeTint="F2"/>
          <w:sz w:val="32"/>
          <w:szCs w:val="32"/>
          <w:bdr w:val="none" w:sz="0" w:space="0" w:color="auto" w:frame="1"/>
        </w:rPr>
        <w:t>nærmeste nabo</w:t>
      </w:r>
      <w:r>
        <w:rPr>
          <w:rFonts w:ascii="Montserrat" w:eastAsia="Malgun Gothic" w:hAnsi="Montserrat" w:cstheme="minorHAnsi"/>
          <w:color w:val="0D0D0D" w:themeColor="text1" w:themeTint="F2"/>
          <w:sz w:val="32"/>
          <w:szCs w:val="32"/>
          <w:bdr w:val="none" w:sz="0" w:space="0" w:color="auto" w:frame="1"/>
        </w:rPr>
        <w:t>. Her har vi har faste og spontane turer hver uke. I skogen</w:t>
      </w:r>
      <w:r w:rsidRPr="000A2821">
        <w:rPr>
          <w:rFonts w:ascii="Montserrat" w:eastAsia="Malgun Gothic" w:hAnsi="Montserrat" w:cstheme="minorHAnsi"/>
          <w:color w:val="0D0D0D" w:themeColor="text1" w:themeTint="F2"/>
          <w:sz w:val="32"/>
          <w:szCs w:val="32"/>
          <w:bdr w:val="none" w:sz="0" w:space="0" w:color="auto" w:frame="1"/>
        </w:rPr>
        <w:t xml:space="preserve"> har</w:t>
      </w:r>
      <w:r>
        <w:rPr>
          <w:rFonts w:ascii="Montserrat" w:eastAsia="Malgun Gothic" w:hAnsi="Montserrat" w:cstheme="minorHAnsi"/>
          <w:color w:val="0D0D0D" w:themeColor="text1" w:themeTint="F2"/>
          <w:sz w:val="32"/>
          <w:szCs w:val="32"/>
          <w:bdr w:val="none" w:sz="0" w:space="0" w:color="auto" w:frame="1"/>
        </w:rPr>
        <w:t xml:space="preserve"> vi</w:t>
      </w:r>
      <w:r w:rsidRPr="000A2821">
        <w:rPr>
          <w:rFonts w:ascii="Montserrat" w:eastAsia="Malgun Gothic" w:hAnsi="Montserrat" w:cstheme="minorHAnsi"/>
          <w:color w:val="0D0D0D" w:themeColor="text1" w:themeTint="F2"/>
          <w:sz w:val="32"/>
          <w:szCs w:val="32"/>
          <w:bdr w:val="none" w:sz="0" w:space="0" w:color="auto" w:frame="1"/>
        </w:rPr>
        <w:t xml:space="preserve"> egen gapahuk</w:t>
      </w:r>
      <w:r>
        <w:rPr>
          <w:rFonts w:ascii="Montserrat" w:eastAsia="Malgun Gothic" w:hAnsi="Montserrat" w:cstheme="minorHAnsi"/>
          <w:color w:val="0D0D0D" w:themeColor="text1" w:themeTint="F2"/>
          <w:sz w:val="32"/>
          <w:szCs w:val="32"/>
          <w:bdr w:val="none" w:sz="0" w:space="0" w:color="auto" w:frame="1"/>
        </w:rPr>
        <w:t>.</w:t>
      </w:r>
      <w:r>
        <w:rPr>
          <w:rFonts w:ascii="Montserrat" w:eastAsia="Malgun Gothic" w:hAnsi="Montserrat" w:cstheme="minorHAnsi"/>
          <w:color w:val="0D0D0D" w:themeColor="text1" w:themeTint="F2"/>
          <w:sz w:val="32"/>
          <w:szCs w:val="32"/>
          <w:bdr w:val="none" w:sz="0" w:space="0" w:color="auto" w:frame="1"/>
        </w:rPr>
        <w:br/>
        <w:t>Barnehagen</w:t>
      </w:r>
      <w:r w:rsidRPr="000A2821">
        <w:rPr>
          <w:rFonts w:ascii="Montserrat" w:eastAsia="Malgun Gothic" w:hAnsi="Montserrat" w:cstheme="minorHAnsi"/>
          <w:color w:val="0D0D0D" w:themeColor="text1" w:themeTint="F2"/>
          <w:sz w:val="32"/>
          <w:szCs w:val="32"/>
          <w:bdr w:val="none" w:sz="0" w:space="0" w:color="auto" w:frame="1"/>
        </w:rPr>
        <w:t xml:space="preserve"> ligger sentralt ved siden av Hestevann</w:t>
      </w:r>
      <w:r>
        <w:rPr>
          <w:rFonts w:ascii="Montserrat" w:eastAsia="Malgun Gothic" w:hAnsi="Montserrat" w:cstheme="minorHAnsi"/>
          <w:color w:val="0D0D0D" w:themeColor="text1" w:themeTint="F2"/>
          <w:sz w:val="32"/>
          <w:szCs w:val="32"/>
          <w:bdr w:val="none" w:sz="0" w:space="0" w:color="auto" w:frame="1"/>
        </w:rPr>
        <w:t>, som vi benytter oss av på sommeren for å lete etter liv i vannet eller kjøle oss ned på varme sommerdager.</w:t>
      </w:r>
      <w:r w:rsidRPr="000A2821">
        <w:rPr>
          <w:rFonts w:ascii="Montserrat" w:eastAsia="Malgun Gothic" w:hAnsi="Montserrat" w:cstheme="minorHAnsi"/>
          <w:color w:val="0D0D0D" w:themeColor="text1" w:themeTint="F2"/>
          <w:sz w:val="32"/>
          <w:szCs w:val="32"/>
          <w:bdr w:val="none" w:sz="0" w:space="0" w:color="auto" w:frame="1"/>
        </w:rPr>
        <w:br/>
      </w:r>
      <w:r w:rsidRPr="000A2821">
        <w:rPr>
          <w:rFonts w:ascii="Montserrat" w:eastAsia="Malgun Gothic" w:hAnsi="Montserrat" w:cstheme="minorHAnsi"/>
          <w:color w:val="0D0D0D" w:themeColor="text1" w:themeTint="F2"/>
          <w:sz w:val="32"/>
          <w:szCs w:val="32"/>
        </w:rPr>
        <w:br/>
      </w:r>
      <w:r>
        <w:rPr>
          <w:rFonts w:ascii="Montserrat" w:eastAsia="Malgun Gothic" w:hAnsi="Montserrat" w:cstheme="minorHAnsi"/>
          <w:sz w:val="32"/>
          <w:szCs w:val="32"/>
        </w:rPr>
        <w:t>P</w:t>
      </w:r>
      <w:r w:rsidRPr="000A2821">
        <w:rPr>
          <w:rFonts w:ascii="Montserrat" w:eastAsia="Malgun Gothic" w:hAnsi="Montserrat" w:cstheme="minorHAnsi"/>
          <w:sz w:val="32"/>
          <w:szCs w:val="32"/>
        </w:rPr>
        <w:t xml:space="preserve">ersonalet i Høietun barnehage </w:t>
      </w:r>
      <w:r>
        <w:rPr>
          <w:rFonts w:ascii="Montserrat" w:eastAsia="Malgun Gothic" w:hAnsi="Montserrat" w:cstheme="minorHAnsi"/>
          <w:sz w:val="32"/>
          <w:szCs w:val="32"/>
        </w:rPr>
        <w:t xml:space="preserve">består av: </w:t>
      </w:r>
      <w:r w:rsidRPr="000A2821">
        <w:rPr>
          <w:rFonts w:ascii="Montserrat" w:eastAsia="Malgun Gothic" w:hAnsi="Montserrat" w:cstheme="minorHAnsi"/>
          <w:sz w:val="32"/>
          <w:szCs w:val="32"/>
        </w:rPr>
        <w:t xml:space="preserve">Daglig leder, </w:t>
      </w:r>
      <w:r>
        <w:rPr>
          <w:rFonts w:ascii="Montserrat" w:eastAsia="Malgun Gothic" w:hAnsi="Montserrat" w:cstheme="minorHAnsi"/>
          <w:sz w:val="32"/>
          <w:szCs w:val="32"/>
        </w:rPr>
        <w:t>kontormedarbeider</w:t>
      </w:r>
      <w:r w:rsidRPr="000A2821">
        <w:rPr>
          <w:rFonts w:ascii="Montserrat" w:eastAsia="Malgun Gothic" w:hAnsi="Montserrat" w:cstheme="minorHAnsi"/>
          <w:sz w:val="32"/>
          <w:szCs w:val="32"/>
        </w:rPr>
        <w:t xml:space="preserve">, pedagogteam, fagarbeidere, assistenter, </w:t>
      </w:r>
      <w:r>
        <w:rPr>
          <w:rFonts w:ascii="Montserrat" w:eastAsia="Malgun Gothic" w:hAnsi="Montserrat" w:cstheme="minorHAnsi"/>
          <w:sz w:val="32"/>
          <w:szCs w:val="32"/>
        </w:rPr>
        <w:t>støtte</w:t>
      </w:r>
      <w:r w:rsidRPr="000A2821">
        <w:rPr>
          <w:rFonts w:ascii="Montserrat" w:eastAsia="Malgun Gothic" w:hAnsi="Montserrat" w:cstheme="minorHAnsi"/>
          <w:sz w:val="32"/>
          <w:szCs w:val="32"/>
        </w:rPr>
        <w:t xml:space="preserve"> assistenter </w:t>
      </w:r>
      <w:r>
        <w:rPr>
          <w:rFonts w:ascii="Montserrat" w:eastAsia="Malgun Gothic" w:hAnsi="Montserrat" w:cstheme="minorHAnsi"/>
          <w:sz w:val="32"/>
          <w:szCs w:val="32"/>
        </w:rPr>
        <w:t>og</w:t>
      </w:r>
      <w:r w:rsidRPr="000A2821">
        <w:rPr>
          <w:rFonts w:ascii="Montserrat" w:eastAsia="Malgun Gothic" w:hAnsi="Montserrat" w:cstheme="minorHAnsi"/>
          <w:sz w:val="32"/>
          <w:szCs w:val="32"/>
        </w:rPr>
        <w:t xml:space="preserve"> spesialpedagog. </w:t>
      </w:r>
      <w:r>
        <w:rPr>
          <w:rFonts w:ascii="Montserrat" w:eastAsia="Malgun Gothic" w:hAnsi="Montserrat" w:cstheme="minorHAnsi"/>
          <w:sz w:val="32"/>
          <w:szCs w:val="32"/>
        </w:rPr>
        <w:br/>
      </w:r>
      <w:r w:rsidRPr="000A2821">
        <w:rPr>
          <w:rFonts w:ascii="Montserrat" w:eastAsia="Malgun Gothic" w:hAnsi="Montserrat" w:cstheme="minorHAnsi"/>
          <w:color w:val="0D0D0D" w:themeColor="text1" w:themeTint="F2"/>
          <w:sz w:val="32"/>
          <w:szCs w:val="32"/>
        </w:rPr>
        <w:t>Vi har et engasjert og stabilt personale, med bred kompetanse</w:t>
      </w:r>
      <w:r>
        <w:rPr>
          <w:rFonts w:ascii="Montserrat" w:eastAsia="Malgun Gothic" w:hAnsi="Montserrat" w:cstheme="minorHAnsi"/>
          <w:color w:val="0D0D0D" w:themeColor="text1" w:themeTint="F2"/>
          <w:sz w:val="32"/>
          <w:szCs w:val="32"/>
        </w:rPr>
        <w:t>.</w:t>
      </w:r>
      <w:r w:rsidRPr="000A2821">
        <w:rPr>
          <w:rFonts w:ascii="Montserrat" w:eastAsia="Malgun Gothic" w:hAnsi="Montserrat" w:cstheme="minorHAnsi"/>
          <w:color w:val="0D0D0D" w:themeColor="text1" w:themeTint="F2"/>
          <w:sz w:val="32"/>
          <w:szCs w:val="32"/>
          <w:bdr w:val="none" w:sz="0" w:space="0" w:color="auto" w:frame="1"/>
        </w:rPr>
        <w:br/>
      </w:r>
    </w:p>
    <w:p w14:paraId="3D9DDD3F" w14:textId="77777777" w:rsidR="00B60EAD" w:rsidRDefault="00B60EAD" w:rsidP="00B60EAD">
      <w:pPr>
        <w:pStyle w:val="NormalWeb"/>
        <w:shd w:val="clear" w:color="auto" w:fill="FFFFFF"/>
        <w:spacing w:before="0" w:beforeAutospacing="0" w:after="0" w:afterAutospacing="0" w:line="384" w:lineRule="atLeast"/>
        <w:rPr>
          <w:rFonts w:ascii="Montserrat" w:eastAsia="Malgun Gothic" w:hAnsi="Montserrat" w:cstheme="minorHAnsi"/>
          <w:color w:val="0D0D0D" w:themeColor="text1" w:themeTint="F2"/>
          <w:sz w:val="32"/>
          <w:szCs w:val="32"/>
        </w:rPr>
      </w:pPr>
      <w:r w:rsidRPr="000A2821">
        <w:rPr>
          <w:rFonts w:ascii="Montserrat" w:eastAsia="Malgun Gothic" w:hAnsi="Montserrat" w:cstheme="minorHAnsi"/>
          <w:color w:val="0D0D0D" w:themeColor="text1" w:themeTint="F2"/>
          <w:sz w:val="32"/>
          <w:szCs w:val="32"/>
          <w:bdr w:val="none" w:sz="0" w:space="0" w:color="auto" w:frame="1"/>
        </w:rPr>
        <w:t>Barnehagen har to avdelinger:</w:t>
      </w:r>
      <w:r w:rsidRPr="000A2821">
        <w:rPr>
          <w:rFonts w:ascii="Montserrat" w:eastAsia="Malgun Gothic" w:hAnsi="Montserrat" w:cstheme="minorHAnsi"/>
          <w:color w:val="0D0D0D" w:themeColor="text1" w:themeTint="F2"/>
          <w:sz w:val="32"/>
          <w:szCs w:val="32"/>
          <w:bdr w:val="none" w:sz="0" w:space="0" w:color="auto" w:frame="1"/>
        </w:rPr>
        <w:br/>
        <w:t>Avdeling Sommerfuglen, med plass til 18 barn i alderen 3-6 år.</w:t>
      </w:r>
      <w:r>
        <w:rPr>
          <w:rFonts w:ascii="Montserrat" w:eastAsia="Malgun Gothic" w:hAnsi="Montserrat" w:cstheme="minorHAnsi"/>
          <w:color w:val="0D0D0D" w:themeColor="text1" w:themeTint="F2"/>
          <w:sz w:val="32"/>
          <w:szCs w:val="32"/>
        </w:rPr>
        <w:t xml:space="preserve"> </w:t>
      </w:r>
      <w:r w:rsidRPr="000A2821">
        <w:rPr>
          <w:rFonts w:ascii="Montserrat" w:eastAsia="Malgun Gothic" w:hAnsi="Montserrat" w:cstheme="minorHAnsi"/>
          <w:color w:val="0D0D0D" w:themeColor="text1" w:themeTint="F2"/>
          <w:sz w:val="32"/>
          <w:szCs w:val="32"/>
          <w:bdr w:val="none" w:sz="0" w:space="0" w:color="auto" w:frame="1"/>
        </w:rPr>
        <w:t xml:space="preserve">Avdeling Larven med plass til </w:t>
      </w:r>
      <w:r>
        <w:rPr>
          <w:rFonts w:ascii="Montserrat" w:eastAsia="Malgun Gothic" w:hAnsi="Montserrat" w:cstheme="minorHAnsi"/>
          <w:color w:val="0D0D0D" w:themeColor="text1" w:themeTint="F2"/>
          <w:sz w:val="32"/>
          <w:szCs w:val="32"/>
          <w:bdr w:val="none" w:sz="0" w:space="0" w:color="auto" w:frame="1"/>
        </w:rPr>
        <w:t>9</w:t>
      </w:r>
      <w:r w:rsidRPr="000A2821">
        <w:rPr>
          <w:rFonts w:ascii="Montserrat" w:eastAsia="Malgun Gothic" w:hAnsi="Montserrat" w:cstheme="minorHAnsi"/>
          <w:color w:val="0D0D0D" w:themeColor="text1" w:themeTint="F2"/>
          <w:sz w:val="32"/>
          <w:szCs w:val="32"/>
          <w:bdr w:val="none" w:sz="0" w:space="0" w:color="auto" w:frame="1"/>
        </w:rPr>
        <w:t xml:space="preserve"> barn i alderen 1-3 år.</w:t>
      </w:r>
      <w:r>
        <w:rPr>
          <w:rFonts w:ascii="Montserrat" w:eastAsia="Malgun Gothic" w:hAnsi="Montserrat" w:cstheme="minorHAnsi"/>
          <w:color w:val="0D0D0D" w:themeColor="text1" w:themeTint="F2"/>
          <w:sz w:val="32"/>
          <w:szCs w:val="32"/>
          <w:bdr w:val="none" w:sz="0" w:space="0" w:color="auto" w:frame="1"/>
        </w:rPr>
        <w:t xml:space="preserve"> </w:t>
      </w:r>
      <w:r>
        <w:rPr>
          <w:rFonts w:ascii="Montserrat" w:eastAsia="Malgun Gothic" w:hAnsi="Montserrat" w:cstheme="minorHAnsi"/>
          <w:color w:val="0D0D0D" w:themeColor="text1" w:themeTint="F2"/>
          <w:sz w:val="32"/>
          <w:szCs w:val="32"/>
          <w:bdr w:val="none" w:sz="0" w:space="0" w:color="auto" w:frame="1"/>
        </w:rPr>
        <w:br/>
      </w:r>
      <w:r w:rsidRPr="000A2821">
        <w:rPr>
          <w:rFonts w:ascii="Montserrat" w:eastAsia="Malgun Gothic" w:hAnsi="Montserrat" w:cstheme="minorHAnsi"/>
          <w:color w:val="0D0D0D" w:themeColor="text1" w:themeTint="F2"/>
          <w:sz w:val="32"/>
          <w:szCs w:val="32"/>
        </w:rPr>
        <w:t>Vi serverer to måltider om dagen. Vi baker hjemmelaget brød, og har fokus på et godt og sunt kosthold. Barna får servert frukt hver dag.</w:t>
      </w:r>
      <w:r w:rsidRPr="000A2821">
        <w:rPr>
          <w:rFonts w:ascii="Montserrat" w:eastAsia="Malgun Gothic" w:hAnsi="Montserrat" w:cstheme="minorHAnsi"/>
          <w:color w:val="0D0D0D" w:themeColor="text1" w:themeTint="F2"/>
          <w:sz w:val="32"/>
          <w:szCs w:val="32"/>
        </w:rPr>
        <w:br/>
      </w:r>
    </w:p>
    <w:p w14:paraId="6C3D9705" w14:textId="77777777" w:rsidR="00B60EAD" w:rsidRPr="000E55C6" w:rsidRDefault="00B60EAD" w:rsidP="00B60EAD">
      <w:pPr>
        <w:pStyle w:val="NormalWeb"/>
        <w:shd w:val="clear" w:color="auto" w:fill="FFFFFF"/>
        <w:spacing w:before="0" w:beforeAutospacing="0" w:after="0" w:afterAutospacing="0" w:line="384" w:lineRule="atLeast"/>
        <w:rPr>
          <w:color w:val="0D0D0D" w:themeColor="text1" w:themeTint="F2"/>
          <w:sz w:val="28"/>
          <w:szCs w:val="28"/>
        </w:rPr>
      </w:pPr>
      <w:r w:rsidRPr="00A37A71">
        <w:rPr>
          <w:rFonts w:cstheme="minorHAnsi"/>
          <w:color w:val="1F3864" w:themeColor="accent1" w:themeShade="80"/>
          <w:sz w:val="44"/>
          <w:szCs w:val="44"/>
        </w:rPr>
        <w:lastRenderedPageBreak/>
        <w:t>Kontaktinformasjon:</w:t>
      </w:r>
    </w:p>
    <w:tbl>
      <w:tblPr>
        <w:tblStyle w:val="Tabellrutenett"/>
        <w:tblW w:w="9337" w:type="dxa"/>
        <w:tblInd w:w="0" w:type="dxa"/>
        <w:tblLook w:val="04A0" w:firstRow="1" w:lastRow="0" w:firstColumn="1" w:lastColumn="0" w:noHBand="0" w:noVBand="1"/>
      </w:tblPr>
      <w:tblGrid>
        <w:gridCol w:w="9337"/>
      </w:tblGrid>
      <w:tr w:rsidR="00B60EAD" w:rsidRPr="00D8279A" w14:paraId="161E0F41" w14:textId="77777777" w:rsidTr="000A221F">
        <w:trPr>
          <w:trHeight w:val="3525"/>
        </w:trPr>
        <w:tc>
          <w:tcPr>
            <w:tcW w:w="9337" w:type="dxa"/>
            <w:shd w:val="clear" w:color="auto" w:fill="FFFFFF" w:themeFill="background1"/>
          </w:tcPr>
          <w:p w14:paraId="11D7928E" w14:textId="77777777" w:rsidR="00B60EAD" w:rsidRPr="003B31C5" w:rsidRDefault="00B60EAD" w:rsidP="000A221F">
            <w:pPr>
              <w:spacing w:before="80" w:line="240" w:lineRule="auto"/>
              <w:outlineLvl w:val="1"/>
              <w:rPr>
                <w:rFonts w:eastAsia="Times New Roman" w:cstheme="minorHAnsi"/>
                <w:b/>
                <w:bCs/>
                <w:color w:val="0070C0"/>
                <w:sz w:val="32"/>
                <w:szCs w:val="32"/>
              </w:rPr>
            </w:pPr>
            <w:r w:rsidRPr="00DA37E3">
              <w:rPr>
                <w:rFonts w:cstheme="minorHAnsi"/>
                <w:noProof/>
                <w:color w:val="1F3864" w:themeColor="accent1" w:themeShade="80"/>
                <w:sz w:val="32"/>
                <w:szCs w:val="32"/>
              </w:rPr>
              <w:drawing>
                <wp:anchor distT="0" distB="0" distL="114300" distR="114300" simplePos="0" relativeHeight="251667456" behindDoc="0" locked="0" layoutInCell="1" allowOverlap="1" wp14:anchorId="2DA753F6" wp14:editId="074CBF7D">
                  <wp:simplePos x="0" y="0"/>
                  <wp:positionH relativeFrom="column">
                    <wp:posOffset>3958589</wp:posOffset>
                  </wp:positionH>
                  <wp:positionV relativeFrom="paragraph">
                    <wp:posOffset>140335</wp:posOffset>
                  </wp:positionV>
                  <wp:extent cx="1707409" cy="960120"/>
                  <wp:effectExtent l="0" t="0" r="7620"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9142" cy="96671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heme="minorHAnsi"/>
                <w:color w:val="000000" w:themeColor="text1"/>
                <w:sz w:val="36"/>
                <w:szCs w:val="36"/>
              </w:rPr>
              <w:t>Kontor: 908 00382</w:t>
            </w:r>
            <w:r w:rsidRPr="00DA37E3">
              <w:rPr>
                <w:rFonts w:eastAsia="Times New Roman" w:cstheme="minorHAnsi"/>
                <w:color w:val="000000" w:themeColor="text1"/>
                <w:sz w:val="36"/>
                <w:szCs w:val="36"/>
              </w:rPr>
              <w:br/>
              <w:t>Larven: 906</w:t>
            </w:r>
            <w:r>
              <w:rPr>
                <w:rFonts w:eastAsia="Times New Roman" w:cstheme="minorHAnsi"/>
                <w:color w:val="000000" w:themeColor="text1"/>
                <w:sz w:val="36"/>
                <w:szCs w:val="36"/>
              </w:rPr>
              <w:t xml:space="preserve"> </w:t>
            </w:r>
            <w:r w:rsidRPr="00DA37E3">
              <w:rPr>
                <w:rFonts w:eastAsia="Times New Roman" w:cstheme="minorHAnsi"/>
                <w:color w:val="000000" w:themeColor="text1"/>
                <w:sz w:val="36"/>
                <w:szCs w:val="36"/>
              </w:rPr>
              <w:t>35</w:t>
            </w:r>
            <w:r>
              <w:rPr>
                <w:rFonts w:eastAsia="Times New Roman" w:cstheme="minorHAnsi"/>
                <w:color w:val="000000" w:themeColor="text1"/>
                <w:sz w:val="36"/>
                <w:szCs w:val="36"/>
              </w:rPr>
              <w:t xml:space="preserve"> </w:t>
            </w:r>
            <w:r w:rsidRPr="00DA37E3">
              <w:rPr>
                <w:rFonts w:eastAsia="Times New Roman" w:cstheme="minorHAnsi"/>
                <w:color w:val="000000" w:themeColor="text1"/>
                <w:sz w:val="36"/>
                <w:szCs w:val="36"/>
              </w:rPr>
              <w:t>985</w:t>
            </w:r>
            <w:r w:rsidRPr="00DA37E3">
              <w:rPr>
                <w:rFonts w:eastAsia="Times New Roman" w:cstheme="minorHAnsi"/>
                <w:color w:val="000000" w:themeColor="text1"/>
                <w:sz w:val="36"/>
                <w:szCs w:val="36"/>
              </w:rPr>
              <w:br/>
              <w:t>Sommerfuglen</w:t>
            </w:r>
            <w:r w:rsidRPr="00DA37E3">
              <w:rPr>
                <w:rFonts w:eastAsia="Times New Roman" w:cstheme="minorHAnsi"/>
                <w:b/>
                <w:bCs/>
                <w:color w:val="000000" w:themeColor="text1"/>
                <w:sz w:val="36"/>
                <w:szCs w:val="36"/>
              </w:rPr>
              <w:t xml:space="preserve">: </w:t>
            </w:r>
            <w:r w:rsidRPr="00DA37E3">
              <w:rPr>
                <w:rFonts w:eastAsia="Times New Roman" w:cstheme="minorHAnsi"/>
                <w:color w:val="000000" w:themeColor="text1"/>
                <w:sz w:val="36"/>
                <w:szCs w:val="36"/>
              </w:rPr>
              <w:t>907</w:t>
            </w:r>
            <w:r>
              <w:rPr>
                <w:rFonts w:eastAsia="Times New Roman" w:cstheme="minorHAnsi"/>
                <w:color w:val="000000" w:themeColor="text1"/>
                <w:sz w:val="36"/>
                <w:szCs w:val="36"/>
              </w:rPr>
              <w:t xml:space="preserve"> 0</w:t>
            </w:r>
            <w:r w:rsidRPr="00DA37E3">
              <w:rPr>
                <w:rFonts w:eastAsia="Times New Roman" w:cstheme="minorHAnsi"/>
                <w:color w:val="000000" w:themeColor="text1"/>
                <w:sz w:val="36"/>
                <w:szCs w:val="36"/>
              </w:rPr>
              <w:t>0</w:t>
            </w:r>
            <w:r>
              <w:rPr>
                <w:rFonts w:eastAsia="Times New Roman" w:cstheme="minorHAnsi"/>
                <w:color w:val="000000" w:themeColor="text1"/>
                <w:sz w:val="36"/>
                <w:szCs w:val="36"/>
              </w:rPr>
              <w:t xml:space="preserve"> </w:t>
            </w:r>
            <w:r w:rsidRPr="00DA37E3">
              <w:rPr>
                <w:rFonts w:eastAsia="Times New Roman" w:cstheme="minorHAnsi"/>
                <w:color w:val="000000" w:themeColor="text1"/>
                <w:sz w:val="36"/>
                <w:szCs w:val="36"/>
              </w:rPr>
              <w:t>857</w:t>
            </w:r>
            <w:r w:rsidRPr="00DA37E3">
              <w:rPr>
                <w:rFonts w:eastAsia="Times New Roman" w:cstheme="minorHAnsi"/>
                <w:color w:val="000000" w:themeColor="text1"/>
                <w:sz w:val="36"/>
                <w:szCs w:val="36"/>
              </w:rPr>
              <w:br/>
            </w:r>
            <w:r w:rsidRPr="00DA37E3">
              <w:rPr>
                <w:rFonts w:eastAsia="Times New Roman" w:cstheme="minorHAnsi"/>
                <w:color w:val="000000" w:themeColor="text1"/>
                <w:sz w:val="36"/>
                <w:szCs w:val="36"/>
              </w:rPr>
              <w:br/>
            </w:r>
            <w:r w:rsidRPr="00DA37E3">
              <w:rPr>
                <w:rFonts w:eastAsia="Times New Roman" w:cstheme="minorHAnsi"/>
                <w:b/>
                <w:bCs/>
                <w:color w:val="000000" w:themeColor="text1"/>
                <w:sz w:val="36"/>
                <w:szCs w:val="36"/>
              </w:rPr>
              <w:t>Mailadresse</w:t>
            </w:r>
            <w:r w:rsidRPr="00DA37E3">
              <w:rPr>
                <w:rFonts w:eastAsia="Times New Roman" w:cstheme="minorHAnsi"/>
                <w:color w:val="000000" w:themeColor="text1"/>
                <w:sz w:val="36"/>
                <w:szCs w:val="36"/>
              </w:rPr>
              <w:t xml:space="preserve">: </w:t>
            </w:r>
            <w:hyperlink r:id="rId12" w:history="1">
              <w:r w:rsidRPr="00DA37E3">
                <w:rPr>
                  <w:rStyle w:val="Hyperkobling"/>
                  <w:rFonts w:eastAsia="Times New Roman" w:cstheme="minorHAnsi"/>
                  <w:sz w:val="36"/>
                  <w:szCs w:val="36"/>
                </w:rPr>
                <w:t>hoibarn@online.no</w:t>
              </w:r>
            </w:hyperlink>
            <w:r w:rsidRPr="00DA37E3">
              <w:rPr>
                <w:rFonts w:eastAsia="Times New Roman" w:cstheme="minorHAnsi"/>
                <w:color w:val="000000" w:themeColor="text1"/>
                <w:sz w:val="36"/>
                <w:szCs w:val="36"/>
              </w:rPr>
              <w:t xml:space="preserve"> </w:t>
            </w:r>
            <w:r w:rsidRPr="00DA37E3">
              <w:rPr>
                <w:rFonts w:eastAsia="Times New Roman" w:cstheme="minorHAnsi"/>
                <w:color w:val="000000" w:themeColor="text1"/>
                <w:sz w:val="36"/>
                <w:szCs w:val="36"/>
              </w:rPr>
              <w:br/>
            </w:r>
            <w:r w:rsidRPr="00DA37E3">
              <w:rPr>
                <w:rFonts w:eastAsia="Times New Roman" w:cstheme="minorHAnsi"/>
                <w:b/>
                <w:bCs/>
                <w:color w:val="000000" w:themeColor="text1"/>
                <w:sz w:val="36"/>
                <w:szCs w:val="36"/>
              </w:rPr>
              <w:t>Besøksadresse</w:t>
            </w:r>
            <w:r w:rsidRPr="00DA37E3">
              <w:rPr>
                <w:rFonts w:eastAsia="Times New Roman" w:cstheme="minorHAnsi"/>
                <w:color w:val="000000" w:themeColor="text1"/>
                <w:sz w:val="36"/>
                <w:szCs w:val="36"/>
              </w:rPr>
              <w:t>: Høietun 6, 4619 Mosby</w:t>
            </w:r>
            <w:r w:rsidRPr="00DA37E3">
              <w:rPr>
                <w:rFonts w:eastAsia="Times New Roman" w:cstheme="minorHAnsi"/>
                <w:color w:val="000000" w:themeColor="text1"/>
                <w:sz w:val="36"/>
                <w:szCs w:val="36"/>
              </w:rPr>
              <w:br/>
            </w:r>
            <w:r w:rsidRPr="00DA37E3">
              <w:rPr>
                <w:rFonts w:eastAsia="Times New Roman" w:cstheme="minorHAnsi"/>
                <w:b/>
                <w:bCs/>
                <w:color w:val="000000" w:themeColor="text1"/>
                <w:sz w:val="36"/>
                <w:szCs w:val="36"/>
              </w:rPr>
              <w:t>Hjemmeside</w:t>
            </w:r>
            <w:r w:rsidRPr="00DA37E3">
              <w:rPr>
                <w:rFonts w:eastAsia="Times New Roman" w:cstheme="minorHAnsi"/>
                <w:b/>
                <w:bCs/>
                <w:color w:val="002060"/>
                <w:sz w:val="36"/>
                <w:szCs w:val="36"/>
              </w:rPr>
              <w:t xml:space="preserve">: </w:t>
            </w:r>
            <w:r w:rsidRPr="00DA37E3">
              <w:rPr>
                <w:rFonts w:eastAsia="Times New Roman" w:cstheme="minorHAnsi"/>
                <w:color w:val="000000" w:themeColor="text1"/>
                <w:sz w:val="36"/>
                <w:szCs w:val="36"/>
              </w:rPr>
              <w:t>høietun.barnehage.no</w:t>
            </w:r>
          </w:p>
        </w:tc>
      </w:tr>
    </w:tbl>
    <w:p w14:paraId="1A3BF6E6" w14:textId="77777777" w:rsidR="00B60EAD" w:rsidRPr="00D8279A" w:rsidRDefault="00B60EAD" w:rsidP="00B60EAD">
      <w:pPr>
        <w:shd w:val="clear" w:color="auto" w:fill="FFFFFF"/>
        <w:spacing w:line="220" w:lineRule="atLeast"/>
        <w:rPr>
          <w:rFonts w:eastAsia="Times New Roman" w:cstheme="minorHAnsi"/>
          <w:b/>
          <w:bCs/>
          <w:color w:val="000000"/>
          <w:sz w:val="32"/>
          <w:szCs w:val="32"/>
        </w:rPr>
      </w:pPr>
    </w:p>
    <w:tbl>
      <w:tblPr>
        <w:tblStyle w:val="Tabellrutenett"/>
        <w:tblW w:w="9599" w:type="dxa"/>
        <w:tblInd w:w="0" w:type="dxa"/>
        <w:tblLook w:val="04A0" w:firstRow="1" w:lastRow="0" w:firstColumn="1" w:lastColumn="0" w:noHBand="0" w:noVBand="1"/>
      </w:tblPr>
      <w:tblGrid>
        <w:gridCol w:w="9599"/>
      </w:tblGrid>
      <w:tr w:rsidR="00B60EAD" w:rsidRPr="00D8279A" w14:paraId="7D349BF6" w14:textId="77777777" w:rsidTr="000A221F">
        <w:trPr>
          <w:trHeight w:val="7028"/>
        </w:trPr>
        <w:tc>
          <w:tcPr>
            <w:tcW w:w="9599" w:type="dxa"/>
            <w:shd w:val="clear" w:color="auto" w:fill="FFFFFF" w:themeFill="background1"/>
          </w:tcPr>
          <w:p w14:paraId="097B9792" w14:textId="77777777" w:rsidR="00B60EAD" w:rsidRPr="009F3390" w:rsidRDefault="00B60EAD" w:rsidP="000A221F">
            <w:pPr>
              <w:spacing w:line="220" w:lineRule="atLeast"/>
              <w:rPr>
                <w:rFonts w:eastAsia="Times New Roman" w:cstheme="minorHAnsi"/>
                <w:b/>
                <w:bCs/>
                <w:color w:val="222A35" w:themeColor="text2" w:themeShade="80"/>
                <w:sz w:val="36"/>
                <w:szCs w:val="36"/>
              </w:rPr>
            </w:pPr>
            <w:r w:rsidRPr="009F3390">
              <w:rPr>
                <w:rFonts w:eastAsia="Times New Roman" w:cstheme="minorHAnsi"/>
                <w:b/>
                <w:bCs/>
                <w:color w:val="222A35" w:themeColor="text2" w:themeShade="80"/>
                <w:sz w:val="36"/>
                <w:szCs w:val="36"/>
              </w:rPr>
              <w:t>Personalet i Høietun barnehage:</w:t>
            </w:r>
          </w:p>
          <w:p w14:paraId="6572707D" w14:textId="77777777" w:rsidR="00B60EAD" w:rsidRPr="009F3390" w:rsidRDefault="00B60EAD" w:rsidP="000A221F">
            <w:pPr>
              <w:spacing w:line="276" w:lineRule="auto"/>
              <w:rPr>
                <w:rFonts w:eastAsia="Times New Roman" w:cstheme="minorHAnsi"/>
                <w:color w:val="000000" w:themeColor="text1"/>
                <w:sz w:val="32"/>
                <w:szCs w:val="32"/>
              </w:rPr>
            </w:pPr>
            <w:r w:rsidRPr="009F3390">
              <w:rPr>
                <w:rFonts w:cstheme="minorHAnsi"/>
                <w:noProof/>
                <w:color w:val="222A35" w:themeColor="text2" w:themeShade="80"/>
                <w:sz w:val="22"/>
                <w:szCs w:val="22"/>
              </w:rPr>
              <w:drawing>
                <wp:anchor distT="0" distB="0" distL="114300" distR="114300" simplePos="0" relativeHeight="251665408" behindDoc="0" locked="0" layoutInCell="1" allowOverlap="1" wp14:anchorId="265ADDF4" wp14:editId="07018E52">
                  <wp:simplePos x="0" y="0"/>
                  <wp:positionH relativeFrom="column">
                    <wp:posOffset>4953635</wp:posOffset>
                  </wp:positionH>
                  <wp:positionV relativeFrom="paragraph">
                    <wp:posOffset>1350645</wp:posOffset>
                  </wp:positionV>
                  <wp:extent cx="672001" cy="692785"/>
                  <wp:effectExtent l="0" t="0" r="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2001"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390">
              <w:rPr>
                <w:rFonts w:eastAsia="Times New Roman" w:cstheme="minorHAnsi"/>
                <w:color w:val="000000" w:themeColor="text1"/>
                <w:sz w:val="32"/>
                <w:szCs w:val="32"/>
              </w:rPr>
              <w:t>Daglig leder: Rebekka Kåbuland</w:t>
            </w:r>
            <w:r w:rsidRPr="009F3390">
              <w:rPr>
                <w:rFonts w:eastAsia="Times New Roman" w:cstheme="minorHAnsi"/>
                <w:color w:val="000000" w:themeColor="text1"/>
                <w:sz w:val="32"/>
                <w:szCs w:val="32"/>
              </w:rPr>
              <w:br/>
              <w:t>Merkantil: Hilde Østby</w:t>
            </w:r>
            <w:r>
              <w:rPr>
                <w:rFonts w:eastAsia="Times New Roman" w:cstheme="minorHAnsi"/>
                <w:color w:val="000000" w:themeColor="text1"/>
                <w:sz w:val="32"/>
                <w:szCs w:val="32"/>
              </w:rPr>
              <w:br/>
            </w:r>
            <w:r w:rsidRPr="009F3390">
              <w:rPr>
                <w:rFonts w:eastAsia="Times New Roman" w:cstheme="minorHAnsi"/>
                <w:color w:val="000000" w:themeColor="text1"/>
                <w:sz w:val="32"/>
                <w:szCs w:val="32"/>
              </w:rPr>
              <w:br/>
            </w:r>
            <w:r w:rsidRPr="009F3390">
              <w:rPr>
                <w:rFonts w:eastAsia="Times New Roman" w:cstheme="minorHAnsi"/>
                <w:b/>
                <w:bCs/>
                <w:color w:val="000000" w:themeColor="text1"/>
                <w:sz w:val="32"/>
                <w:szCs w:val="32"/>
              </w:rPr>
              <w:t>Larven:</w:t>
            </w:r>
            <w:r>
              <w:rPr>
                <w:rFonts w:eastAsia="Times New Roman" w:cstheme="minorHAnsi"/>
                <w:b/>
                <w:bCs/>
                <w:color w:val="000000" w:themeColor="text1"/>
                <w:sz w:val="32"/>
                <w:szCs w:val="32"/>
              </w:rPr>
              <w:t xml:space="preserve"> </w:t>
            </w:r>
            <w:r w:rsidRPr="009F3390">
              <w:rPr>
                <w:rFonts w:eastAsia="Times New Roman" w:cstheme="minorHAnsi"/>
                <w:color w:val="000000" w:themeColor="text1"/>
                <w:sz w:val="32"/>
                <w:szCs w:val="32"/>
              </w:rPr>
              <w:br/>
              <w:t xml:space="preserve">Pedagogisk leder: </w:t>
            </w:r>
            <w:r w:rsidR="004C093D">
              <w:rPr>
                <w:rFonts w:eastAsia="Times New Roman" w:cstheme="minorHAnsi"/>
                <w:color w:val="000000" w:themeColor="text1"/>
                <w:sz w:val="32"/>
                <w:szCs w:val="32"/>
              </w:rPr>
              <w:t>Inger Marie Nygård</w:t>
            </w:r>
            <w:r w:rsidRPr="009F3390">
              <w:rPr>
                <w:rFonts w:eastAsia="Times New Roman" w:cstheme="minorHAnsi"/>
                <w:color w:val="000000" w:themeColor="text1"/>
                <w:sz w:val="32"/>
                <w:szCs w:val="32"/>
              </w:rPr>
              <w:br/>
              <w:t>Pedagogisk leder: Lena Uleberg</w:t>
            </w:r>
            <w:r w:rsidRPr="009F3390">
              <w:rPr>
                <w:rFonts w:eastAsia="Times New Roman" w:cstheme="minorHAnsi"/>
                <w:color w:val="000000" w:themeColor="text1"/>
                <w:sz w:val="32"/>
                <w:szCs w:val="32"/>
              </w:rPr>
              <w:br/>
            </w:r>
            <w:r w:rsidR="004C093D">
              <w:rPr>
                <w:rFonts w:eastAsia="Times New Roman" w:cstheme="minorHAnsi"/>
                <w:color w:val="000000" w:themeColor="text1"/>
                <w:sz w:val="32"/>
                <w:szCs w:val="32"/>
              </w:rPr>
              <w:t>Barnehagelærer: Lilly Lygre Beeder</w:t>
            </w:r>
            <w:r w:rsidRPr="009F3390">
              <w:rPr>
                <w:rFonts w:eastAsia="Times New Roman" w:cstheme="minorHAnsi"/>
                <w:color w:val="000000" w:themeColor="text1"/>
                <w:sz w:val="32"/>
                <w:szCs w:val="32"/>
              </w:rPr>
              <w:br/>
              <w:t xml:space="preserve">Barne-og ungdomsarbeider: Monica Nordhelle </w:t>
            </w:r>
            <w:r w:rsidR="004C093D">
              <w:rPr>
                <w:rFonts w:eastAsia="Times New Roman" w:cstheme="minorHAnsi"/>
                <w:color w:val="000000" w:themeColor="text1"/>
                <w:sz w:val="32"/>
                <w:szCs w:val="32"/>
              </w:rPr>
              <w:br/>
              <w:t>Assistent: Anhelina Sezon</w:t>
            </w:r>
            <w:r w:rsidRPr="009F3390">
              <w:rPr>
                <w:rFonts w:eastAsia="Times New Roman" w:cstheme="minorHAnsi"/>
                <w:color w:val="000000" w:themeColor="text1"/>
                <w:sz w:val="32"/>
                <w:szCs w:val="32"/>
              </w:rPr>
              <w:br/>
            </w:r>
          </w:p>
          <w:p w14:paraId="72524AF1" w14:textId="77777777" w:rsidR="00102034" w:rsidRDefault="00B60EAD" w:rsidP="000A221F">
            <w:pPr>
              <w:spacing w:line="276" w:lineRule="auto"/>
              <w:rPr>
                <w:rFonts w:eastAsia="Times New Roman" w:cstheme="minorHAnsi"/>
                <w:color w:val="000000" w:themeColor="text1"/>
                <w:sz w:val="32"/>
                <w:szCs w:val="32"/>
              </w:rPr>
            </w:pPr>
            <w:r w:rsidRPr="009F3390">
              <w:rPr>
                <w:rFonts w:cstheme="minorHAnsi"/>
                <w:noProof/>
                <w:sz w:val="22"/>
                <w:szCs w:val="22"/>
              </w:rPr>
              <w:drawing>
                <wp:anchor distT="0" distB="0" distL="114300" distR="114300" simplePos="0" relativeHeight="251668480" behindDoc="0" locked="0" layoutInCell="1" allowOverlap="1" wp14:anchorId="61BD8780" wp14:editId="3F041DAE">
                  <wp:simplePos x="0" y="0"/>
                  <wp:positionH relativeFrom="column">
                    <wp:posOffset>4688840</wp:posOffset>
                  </wp:positionH>
                  <wp:positionV relativeFrom="paragraph">
                    <wp:posOffset>1008380</wp:posOffset>
                  </wp:positionV>
                  <wp:extent cx="1073150" cy="930275"/>
                  <wp:effectExtent l="0" t="0" r="0" b="317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315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390">
              <w:rPr>
                <w:rFonts w:eastAsia="Times New Roman" w:cstheme="minorHAnsi"/>
                <w:b/>
                <w:bCs/>
                <w:color w:val="000000" w:themeColor="text1"/>
                <w:sz w:val="32"/>
                <w:szCs w:val="32"/>
              </w:rPr>
              <w:t>Sommerfuglen:</w:t>
            </w:r>
            <w:r w:rsidRPr="009F3390">
              <w:rPr>
                <w:rFonts w:eastAsia="Times New Roman" w:cstheme="minorHAnsi"/>
                <w:b/>
                <w:bCs/>
                <w:color w:val="000000" w:themeColor="text1"/>
                <w:sz w:val="32"/>
                <w:szCs w:val="32"/>
              </w:rPr>
              <w:br/>
            </w:r>
            <w:r w:rsidRPr="009F3390">
              <w:rPr>
                <w:rFonts w:eastAsia="Times New Roman" w:cstheme="minorHAnsi"/>
                <w:color w:val="000000" w:themeColor="text1"/>
                <w:sz w:val="32"/>
                <w:szCs w:val="32"/>
              </w:rPr>
              <w:t>Pedagogisk leder: Tone Myhra</w:t>
            </w:r>
            <w:r w:rsidRPr="009F3390">
              <w:rPr>
                <w:rFonts w:eastAsia="Times New Roman" w:cstheme="minorHAnsi"/>
                <w:color w:val="000000" w:themeColor="text1"/>
                <w:sz w:val="32"/>
                <w:szCs w:val="32"/>
              </w:rPr>
              <w:br/>
              <w:t>Pedagogisk leder: Eirin Rølland</w:t>
            </w:r>
            <w:r w:rsidR="00102034">
              <w:rPr>
                <w:rFonts w:eastAsia="Times New Roman" w:cstheme="minorHAnsi"/>
                <w:color w:val="000000" w:themeColor="text1"/>
                <w:sz w:val="32"/>
                <w:szCs w:val="32"/>
              </w:rPr>
              <w:br/>
              <w:t>Barnehagelærer: Kristin Augland</w:t>
            </w:r>
            <w:r w:rsidRPr="009F3390">
              <w:rPr>
                <w:rFonts w:eastAsia="Times New Roman" w:cstheme="minorHAnsi"/>
                <w:color w:val="000000" w:themeColor="text1"/>
                <w:sz w:val="32"/>
                <w:szCs w:val="32"/>
              </w:rPr>
              <w:br/>
              <w:t xml:space="preserve">Barne-og ungdomsarbeider: </w:t>
            </w:r>
            <w:r w:rsidR="00102034">
              <w:rPr>
                <w:rFonts w:eastAsia="Times New Roman" w:cstheme="minorHAnsi"/>
                <w:color w:val="000000" w:themeColor="text1"/>
                <w:sz w:val="32"/>
                <w:szCs w:val="32"/>
              </w:rPr>
              <w:t>Anne-Lene Seland</w:t>
            </w:r>
          </w:p>
          <w:p w14:paraId="5A11F018" w14:textId="77777777" w:rsidR="00B60EAD" w:rsidRPr="009F3390" w:rsidRDefault="00102034" w:rsidP="000A221F">
            <w:pPr>
              <w:spacing w:line="276" w:lineRule="auto"/>
              <w:rPr>
                <w:rFonts w:eastAsia="Times New Roman" w:cstheme="minorHAnsi"/>
                <w:color w:val="000000" w:themeColor="text1"/>
                <w:sz w:val="32"/>
                <w:szCs w:val="32"/>
              </w:rPr>
            </w:pPr>
            <w:r>
              <w:rPr>
                <w:rFonts w:eastAsia="Times New Roman" w:cstheme="minorHAnsi"/>
                <w:color w:val="000000" w:themeColor="text1"/>
                <w:sz w:val="32"/>
                <w:szCs w:val="32"/>
              </w:rPr>
              <w:t>Assistent: Renate Berge</w:t>
            </w:r>
            <w:r w:rsidR="00B60EAD" w:rsidRPr="009F3390">
              <w:rPr>
                <w:rFonts w:eastAsia="Times New Roman" w:cstheme="minorHAnsi"/>
                <w:color w:val="000000" w:themeColor="text1"/>
                <w:sz w:val="32"/>
                <w:szCs w:val="32"/>
              </w:rPr>
              <w:br/>
              <w:t xml:space="preserve">Assistent: </w:t>
            </w:r>
            <w:r w:rsidR="00B60EAD">
              <w:rPr>
                <w:rFonts w:eastAsia="Times New Roman" w:cstheme="minorHAnsi"/>
                <w:color w:val="000000" w:themeColor="text1"/>
                <w:sz w:val="32"/>
                <w:szCs w:val="32"/>
              </w:rPr>
              <w:t>Rena</w:t>
            </w:r>
            <w:r>
              <w:rPr>
                <w:rFonts w:eastAsia="Times New Roman" w:cstheme="minorHAnsi"/>
                <w:color w:val="000000" w:themeColor="text1"/>
                <w:sz w:val="32"/>
                <w:szCs w:val="32"/>
              </w:rPr>
              <w:t>the Hansen</w:t>
            </w:r>
          </w:p>
        </w:tc>
      </w:tr>
    </w:tbl>
    <w:p w14:paraId="66502500" w14:textId="77777777" w:rsidR="00102034" w:rsidRDefault="00102034" w:rsidP="00B60EAD">
      <w:pPr>
        <w:shd w:val="clear" w:color="auto" w:fill="FFFFFF"/>
        <w:spacing w:after="0" w:line="240" w:lineRule="auto"/>
        <w:outlineLvl w:val="0"/>
        <w:rPr>
          <w:rFonts w:ascii="Montserrat" w:eastAsia="Times New Roman" w:hAnsi="Montserrat" w:cs="Times New Roman"/>
          <w:b/>
          <w:bCs/>
          <w:color w:val="323E4F" w:themeColor="text2" w:themeShade="BF"/>
          <w:kern w:val="36"/>
          <w:sz w:val="40"/>
          <w:szCs w:val="40"/>
        </w:rPr>
      </w:pPr>
      <w:bookmarkStart w:id="14" w:name="_Toc93405466"/>
      <w:bookmarkStart w:id="15" w:name="_Toc356105723"/>
      <w:bookmarkStart w:id="16" w:name="_Toc1906948120"/>
      <w:bookmarkStart w:id="17" w:name="_Toc493289983"/>
      <w:bookmarkStart w:id="18" w:name="_Toc2087379060"/>
      <w:bookmarkStart w:id="19" w:name="_Toc955485956"/>
      <w:bookmarkStart w:id="20" w:name="_Toc2015389190"/>
      <w:bookmarkStart w:id="21" w:name="_Toc335629172"/>
      <w:bookmarkStart w:id="22" w:name="_Toc1620769877"/>
      <w:bookmarkStart w:id="23" w:name="_Toc1093405845"/>
      <w:bookmarkStart w:id="24" w:name="_Toc1740722568"/>
      <w:bookmarkStart w:id="25" w:name="_Toc93405472"/>
    </w:p>
    <w:p w14:paraId="2BA85BED" w14:textId="77777777" w:rsidR="00B43276" w:rsidRDefault="00B43276" w:rsidP="00B60EAD">
      <w:pPr>
        <w:shd w:val="clear" w:color="auto" w:fill="FFFFFF"/>
        <w:spacing w:after="0" w:line="240" w:lineRule="auto"/>
        <w:outlineLvl w:val="0"/>
        <w:rPr>
          <w:rFonts w:ascii="Montserrat" w:eastAsia="Times New Roman" w:hAnsi="Montserrat" w:cs="Times New Roman"/>
          <w:b/>
          <w:bCs/>
          <w:color w:val="323E4F" w:themeColor="text2" w:themeShade="BF"/>
          <w:kern w:val="36"/>
          <w:sz w:val="40"/>
          <w:szCs w:val="40"/>
        </w:rPr>
      </w:pPr>
    </w:p>
    <w:p w14:paraId="74DB4E4A" w14:textId="77777777" w:rsidR="00B60EAD" w:rsidRPr="00BB1D2E" w:rsidRDefault="00B60EAD" w:rsidP="00B60EAD">
      <w:pPr>
        <w:shd w:val="clear" w:color="auto" w:fill="FFFFFF"/>
        <w:spacing w:after="0" w:line="240" w:lineRule="auto"/>
        <w:outlineLvl w:val="0"/>
        <w:rPr>
          <w:rFonts w:ascii="Montserrat" w:eastAsia="Times New Roman" w:hAnsi="Montserrat" w:cs="Times New Roman"/>
          <w:b/>
          <w:bCs/>
          <w:color w:val="323E4F" w:themeColor="text2" w:themeShade="BF"/>
          <w:kern w:val="36"/>
          <w:sz w:val="40"/>
          <w:szCs w:val="40"/>
        </w:rPr>
      </w:pPr>
      <w:r w:rsidRPr="00BB1D2E">
        <w:rPr>
          <w:rFonts w:ascii="Montserrat" w:eastAsia="Times New Roman" w:hAnsi="Montserrat" w:cs="Times New Roman"/>
          <w:b/>
          <w:bCs/>
          <w:color w:val="323E4F" w:themeColor="text2" w:themeShade="BF"/>
          <w:kern w:val="36"/>
          <w:sz w:val="40"/>
          <w:szCs w:val="40"/>
        </w:rPr>
        <w:t>Barnehagens dagsrytme:</w:t>
      </w:r>
    </w:p>
    <w:p w14:paraId="1C5759C2" w14:textId="77777777" w:rsidR="00B60EAD" w:rsidRDefault="00B60EAD" w:rsidP="00B60EAD">
      <w:pPr>
        <w:shd w:val="clear" w:color="auto" w:fill="FFFFFF"/>
        <w:spacing w:after="0" w:line="240" w:lineRule="auto"/>
        <w:outlineLvl w:val="0"/>
        <w:rPr>
          <w:rFonts w:ascii="Montserrat" w:eastAsia="Times New Roman" w:hAnsi="Montserrat" w:cs="Times New Roman"/>
          <w:color w:val="323E4F" w:themeColor="text2" w:themeShade="BF"/>
          <w:kern w:val="36"/>
          <w:sz w:val="40"/>
          <w:szCs w:val="40"/>
        </w:rPr>
      </w:pPr>
    </w:p>
    <w:p w14:paraId="5E1B181B" w14:textId="77777777" w:rsidR="00B60EAD" w:rsidRPr="000A2821" w:rsidRDefault="00B60EAD" w:rsidP="00B60EAD">
      <w:pPr>
        <w:shd w:val="clear" w:color="auto" w:fill="FFFFFF"/>
        <w:spacing w:after="0" w:line="276" w:lineRule="auto"/>
        <w:outlineLvl w:val="0"/>
        <w:rPr>
          <w:rFonts w:ascii="Montserrat" w:eastAsia="Times New Roman" w:hAnsi="Montserrat" w:cs="Times New Roman"/>
          <w:color w:val="000000" w:themeColor="text1"/>
          <w:kern w:val="36"/>
          <w:sz w:val="28"/>
          <w:szCs w:val="28"/>
        </w:rPr>
      </w:pPr>
      <w:r w:rsidRPr="000A2821">
        <w:rPr>
          <w:rFonts w:ascii="Montserrat" w:eastAsia="Times New Roman" w:hAnsi="Montserrat" w:cs="Times New Roman"/>
          <w:b/>
          <w:bCs/>
          <w:color w:val="000000" w:themeColor="text1"/>
          <w:kern w:val="36"/>
          <w:sz w:val="28"/>
          <w:szCs w:val="28"/>
        </w:rPr>
        <w:t>07.00</w:t>
      </w:r>
      <w:r w:rsidRPr="000A2821">
        <w:rPr>
          <w:rFonts w:ascii="Montserrat" w:eastAsia="Times New Roman" w:hAnsi="Montserrat" w:cs="Times New Roman"/>
          <w:color w:val="000000" w:themeColor="text1"/>
          <w:kern w:val="36"/>
          <w:sz w:val="28"/>
          <w:szCs w:val="28"/>
        </w:rPr>
        <w:t>: Barnehagen åpner</w:t>
      </w:r>
      <w:r w:rsidRPr="000A2821">
        <w:rPr>
          <w:rFonts w:ascii="Montserrat" w:eastAsia="Times New Roman" w:hAnsi="Montserrat" w:cs="Times New Roman"/>
          <w:color w:val="000000" w:themeColor="text1"/>
          <w:kern w:val="36"/>
          <w:sz w:val="28"/>
          <w:szCs w:val="28"/>
        </w:rPr>
        <w:br/>
        <w:t xml:space="preserve">Avdelingene er felles på morgenen. </w:t>
      </w:r>
      <w:r w:rsidRPr="000A2821">
        <w:rPr>
          <w:rFonts w:ascii="Montserrat" w:eastAsia="Times New Roman" w:hAnsi="Montserrat" w:cs="Times New Roman"/>
          <w:color w:val="000000" w:themeColor="text1"/>
          <w:kern w:val="36"/>
          <w:sz w:val="28"/>
          <w:szCs w:val="28"/>
        </w:rPr>
        <w:br/>
      </w:r>
      <w:r w:rsidRPr="000A2821">
        <w:rPr>
          <w:rFonts w:ascii="Montserrat" w:eastAsia="Times New Roman" w:hAnsi="Montserrat" w:cs="Times New Roman"/>
          <w:b/>
          <w:bCs/>
          <w:color w:val="000000" w:themeColor="text1"/>
          <w:kern w:val="36"/>
          <w:sz w:val="28"/>
          <w:szCs w:val="28"/>
        </w:rPr>
        <w:t>7-8</w:t>
      </w:r>
      <w:r w:rsidRPr="000A2821">
        <w:rPr>
          <w:rFonts w:ascii="Montserrat" w:eastAsia="Times New Roman" w:hAnsi="Montserrat" w:cs="Times New Roman"/>
          <w:color w:val="000000" w:themeColor="text1"/>
          <w:kern w:val="36"/>
          <w:sz w:val="28"/>
          <w:szCs w:val="28"/>
        </w:rPr>
        <w:t>: Frokost</w:t>
      </w:r>
    </w:p>
    <w:p w14:paraId="5078993A" w14:textId="77777777" w:rsidR="00B60EAD" w:rsidRPr="000A2821" w:rsidRDefault="00B60EAD" w:rsidP="00B60EAD">
      <w:pPr>
        <w:shd w:val="clear" w:color="auto" w:fill="FFFFFF"/>
        <w:spacing w:after="0" w:line="276" w:lineRule="auto"/>
        <w:outlineLvl w:val="0"/>
        <w:rPr>
          <w:rFonts w:ascii="Montserrat" w:eastAsia="Times New Roman" w:hAnsi="Montserrat" w:cs="Times New Roman"/>
          <w:color w:val="000000" w:themeColor="text1"/>
          <w:kern w:val="36"/>
          <w:sz w:val="28"/>
          <w:szCs w:val="28"/>
        </w:rPr>
      </w:pPr>
      <w:r w:rsidRPr="000A2821">
        <w:rPr>
          <w:rFonts w:ascii="Montserrat" w:eastAsia="Times New Roman" w:hAnsi="Montserrat" w:cs="Times New Roman"/>
          <w:b/>
          <w:bCs/>
          <w:color w:val="000000" w:themeColor="text1"/>
          <w:kern w:val="36"/>
          <w:sz w:val="28"/>
          <w:szCs w:val="28"/>
        </w:rPr>
        <w:t>08.30</w:t>
      </w:r>
      <w:r w:rsidRPr="000A2821">
        <w:rPr>
          <w:rFonts w:ascii="Montserrat" w:eastAsia="Times New Roman" w:hAnsi="Montserrat" w:cs="Times New Roman"/>
          <w:color w:val="000000" w:themeColor="text1"/>
          <w:kern w:val="36"/>
          <w:sz w:val="28"/>
          <w:szCs w:val="28"/>
        </w:rPr>
        <w:t>: Avdelingene deler seg</w:t>
      </w:r>
      <w:r w:rsidRPr="000A2821">
        <w:rPr>
          <w:rFonts w:ascii="Montserrat" w:eastAsia="Times New Roman" w:hAnsi="Montserrat" w:cs="Times New Roman"/>
          <w:color w:val="000000" w:themeColor="text1"/>
          <w:kern w:val="36"/>
          <w:sz w:val="28"/>
          <w:szCs w:val="28"/>
        </w:rPr>
        <w:br/>
      </w:r>
      <w:r w:rsidRPr="000A2821">
        <w:rPr>
          <w:rFonts w:ascii="Montserrat" w:eastAsia="Times New Roman" w:hAnsi="Montserrat" w:cs="Times New Roman"/>
          <w:b/>
          <w:bCs/>
          <w:color w:val="000000" w:themeColor="text1"/>
          <w:kern w:val="36"/>
          <w:sz w:val="28"/>
          <w:szCs w:val="28"/>
        </w:rPr>
        <w:t>08.30-10:</w:t>
      </w:r>
      <w:r w:rsidRPr="000A2821">
        <w:rPr>
          <w:rFonts w:ascii="Montserrat" w:eastAsia="Times New Roman" w:hAnsi="Montserrat" w:cs="Times New Roman"/>
          <w:color w:val="000000" w:themeColor="text1"/>
          <w:kern w:val="36"/>
          <w:sz w:val="28"/>
          <w:szCs w:val="28"/>
        </w:rPr>
        <w:t xml:space="preserve"> Lek, utetid, tur, ulike aktiviteter og samlingsstund</w:t>
      </w:r>
      <w:r w:rsidRPr="000A2821">
        <w:rPr>
          <w:rFonts w:ascii="Montserrat" w:eastAsia="Times New Roman" w:hAnsi="Montserrat" w:cs="Times New Roman"/>
          <w:color w:val="000000" w:themeColor="text1"/>
          <w:kern w:val="36"/>
          <w:sz w:val="28"/>
          <w:szCs w:val="28"/>
        </w:rPr>
        <w:br/>
      </w:r>
      <w:r w:rsidRPr="000A2821">
        <w:rPr>
          <w:rFonts w:ascii="Montserrat" w:eastAsia="Times New Roman" w:hAnsi="Montserrat" w:cs="Times New Roman"/>
          <w:b/>
          <w:bCs/>
          <w:color w:val="000000" w:themeColor="text1"/>
          <w:kern w:val="36"/>
          <w:sz w:val="28"/>
          <w:szCs w:val="28"/>
        </w:rPr>
        <w:t>10.30</w:t>
      </w:r>
      <w:r w:rsidRPr="000A2821">
        <w:rPr>
          <w:rFonts w:ascii="Montserrat" w:eastAsia="Times New Roman" w:hAnsi="Montserrat" w:cs="Times New Roman"/>
          <w:color w:val="000000" w:themeColor="text1"/>
          <w:kern w:val="36"/>
          <w:sz w:val="28"/>
          <w:szCs w:val="28"/>
        </w:rPr>
        <w:t>: Måltid</w:t>
      </w:r>
      <w:r w:rsidRPr="000A2821">
        <w:rPr>
          <w:rFonts w:ascii="Montserrat" w:eastAsia="Times New Roman" w:hAnsi="Montserrat" w:cs="Times New Roman"/>
          <w:color w:val="000000" w:themeColor="text1"/>
          <w:kern w:val="36"/>
          <w:sz w:val="28"/>
          <w:szCs w:val="28"/>
        </w:rPr>
        <w:br/>
      </w:r>
      <w:r w:rsidRPr="000A2821">
        <w:rPr>
          <w:rFonts w:ascii="Montserrat" w:eastAsia="Times New Roman" w:hAnsi="Montserrat" w:cs="Times New Roman"/>
          <w:b/>
          <w:bCs/>
          <w:color w:val="000000" w:themeColor="text1"/>
          <w:kern w:val="36"/>
          <w:sz w:val="28"/>
          <w:szCs w:val="28"/>
        </w:rPr>
        <w:t>11.00-13.00</w:t>
      </w:r>
      <w:r w:rsidRPr="000A2821">
        <w:rPr>
          <w:rFonts w:ascii="Montserrat" w:eastAsia="Times New Roman" w:hAnsi="Montserrat" w:cs="Times New Roman"/>
          <w:color w:val="000000" w:themeColor="text1"/>
          <w:kern w:val="36"/>
          <w:sz w:val="28"/>
          <w:szCs w:val="28"/>
        </w:rPr>
        <w:t>: Sovetid for de minste. Aktiviteter og utetid for de største.</w:t>
      </w:r>
      <w:r w:rsidRPr="000A2821">
        <w:rPr>
          <w:rFonts w:ascii="Montserrat" w:eastAsia="Times New Roman" w:hAnsi="Montserrat" w:cs="Times New Roman"/>
          <w:color w:val="000000" w:themeColor="text1"/>
          <w:kern w:val="36"/>
          <w:sz w:val="28"/>
          <w:szCs w:val="28"/>
        </w:rPr>
        <w:br/>
      </w:r>
      <w:r w:rsidRPr="000A2821">
        <w:rPr>
          <w:rFonts w:ascii="Montserrat" w:eastAsia="Times New Roman" w:hAnsi="Montserrat" w:cs="Times New Roman"/>
          <w:b/>
          <w:bCs/>
          <w:color w:val="000000" w:themeColor="text1"/>
          <w:kern w:val="36"/>
          <w:sz w:val="28"/>
          <w:szCs w:val="28"/>
        </w:rPr>
        <w:t>13.30:</w:t>
      </w:r>
      <w:r w:rsidRPr="000A2821">
        <w:rPr>
          <w:rFonts w:ascii="Montserrat" w:eastAsia="Times New Roman" w:hAnsi="Montserrat" w:cs="Times New Roman"/>
          <w:color w:val="000000" w:themeColor="text1"/>
          <w:kern w:val="36"/>
          <w:sz w:val="28"/>
          <w:szCs w:val="28"/>
        </w:rPr>
        <w:t xml:space="preserve"> Måltid. Hvilestund/eventyrsamling for de eldste etter måltid.</w:t>
      </w:r>
      <w:r w:rsidRPr="000A2821">
        <w:rPr>
          <w:rFonts w:ascii="Montserrat" w:eastAsia="Times New Roman" w:hAnsi="Montserrat" w:cs="Times New Roman"/>
          <w:color w:val="000000" w:themeColor="text1"/>
          <w:kern w:val="36"/>
          <w:sz w:val="28"/>
          <w:szCs w:val="28"/>
        </w:rPr>
        <w:br/>
      </w:r>
      <w:r w:rsidRPr="000A2821">
        <w:rPr>
          <w:rFonts w:ascii="Montserrat" w:eastAsia="Times New Roman" w:hAnsi="Montserrat" w:cs="Times New Roman"/>
          <w:b/>
          <w:bCs/>
          <w:color w:val="000000" w:themeColor="text1"/>
          <w:kern w:val="36"/>
          <w:sz w:val="28"/>
          <w:szCs w:val="28"/>
        </w:rPr>
        <w:t>15-16:</w:t>
      </w:r>
      <w:r w:rsidRPr="000A2821">
        <w:rPr>
          <w:rFonts w:ascii="Montserrat" w:eastAsia="Times New Roman" w:hAnsi="Montserrat" w:cs="Times New Roman"/>
          <w:color w:val="000000" w:themeColor="text1"/>
          <w:kern w:val="36"/>
          <w:sz w:val="28"/>
          <w:szCs w:val="28"/>
        </w:rPr>
        <w:t xml:space="preserve"> Utetid for hele barnehagen.</w:t>
      </w:r>
    </w:p>
    <w:p w14:paraId="3D9B229B" w14:textId="77777777" w:rsidR="00B60EAD" w:rsidRDefault="00B60EAD" w:rsidP="00B60EAD">
      <w:pPr>
        <w:shd w:val="clear" w:color="auto" w:fill="FFFFFF"/>
        <w:spacing w:line="276" w:lineRule="auto"/>
        <w:rPr>
          <w:rFonts w:ascii="Montserrat" w:eastAsia="Times New Roman" w:hAnsi="Montserrat" w:cs="Calibri"/>
          <w:color w:val="000000"/>
          <w:sz w:val="32"/>
          <w:szCs w:val="32"/>
        </w:rPr>
      </w:pPr>
      <w:r w:rsidRPr="000A2821">
        <w:rPr>
          <w:rFonts w:ascii="Montserrat" w:eastAsia="Times New Roman" w:hAnsi="Montserrat" w:cs="Calibri"/>
          <w:b/>
          <w:bCs/>
          <w:color w:val="000000"/>
          <w:sz w:val="32"/>
          <w:szCs w:val="32"/>
        </w:rPr>
        <w:t xml:space="preserve">16-17: </w:t>
      </w:r>
      <w:r w:rsidRPr="000A2821">
        <w:rPr>
          <w:rFonts w:ascii="Montserrat" w:eastAsia="Times New Roman" w:hAnsi="Montserrat" w:cs="Calibri"/>
          <w:color w:val="000000"/>
          <w:sz w:val="32"/>
          <w:szCs w:val="32"/>
        </w:rPr>
        <w:t>Avdelingene er sammen</w:t>
      </w:r>
    </w:p>
    <w:p w14:paraId="038B7AAA" w14:textId="77777777" w:rsidR="00B60EAD" w:rsidRPr="000A2821" w:rsidRDefault="00B60EAD" w:rsidP="00B60EAD">
      <w:pPr>
        <w:shd w:val="clear" w:color="auto" w:fill="FFFFFF"/>
        <w:spacing w:line="276" w:lineRule="auto"/>
        <w:rPr>
          <w:rFonts w:ascii="Montserrat" w:eastAsia="Times New Roman" w:hAnsi="Montserrat" w:cs="Calibri"/>
          <w:color w:val="000000"/>
          <w:sz w:val="32"/>
          <w:szCs w:val="32"/>
        </w:rPr>
      </w:pPr>
    </w:p>
    <w:p w14:paraId="18ED83E2" w14:textId="77777777" w:rsidR="00B60EAD" w:rsidRDefault="00B60EAD" w:rsidP="00B60EAD">
      <w:pPr>
        <w:shd w:val="clear" w:color="auto" w:fill="FFFFFF"/>
        <w:spacing w:line="480" w:lineRule="auto"/>
        <w:jc w:val="center"/>
        <w:rPr>
          <w:rFonts w:eastAsia="Times New Roman" w:cstheme="minorHAnsi"/>
          <w:b/>
          <w:bCs/>
          <w:color w:val="44546A" w:themeColor="text2"/>
          <w:sz w:val="40"/>
          <w:szCs w:val="40"/>
        </w:rPr>
      </w:pPr>
      <w:r>
        <w:rPr>
          <w:rFonts w:cstheme="minorHAnsi"/>
          <w:b/>
          <w:bCs/>
          <w:noProof/>
          <w:color w:val="44546A" w:themeColor="text2"/>
          <w:sz w:val="40"/>
          <w:szCs w:val="40"/>
        </w:rPr>
        <w:drawing>
          <wp:inline distT="0" distB="0" distL="0" distR="0" wp14:anchorId="1BF3706F" wp14:editId="652D0C18">
            <wp:extent cx="2567940" cy="1692169"/>
            <wp:effectExtent l="0" t="0" r="0" b="0"/>
            <wp:docPr id="1073506973" name="Bilde 1073506973" descr="Cartoon Kids Playing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Kids Playing Images - Free Download on Freepi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2171" cy="1694957"/>
                    </a:xfrm>
                    <a:prstGeom prst="rect">
                      <a:avLst/>
                    </a:prstGeom>
                    <a:noFill/>
                    <a:ln>
                      <a:noFill/>
                    </a:ln>
                  </pic:spPr>
                </pic:pic>
              </a:graphicData>
            </a:graphic>
          </wp:inline>
        </w:drawing>
      </w:r>
    </w:p>
    <w:p w14:paraId="6AE92A73" w14:textId="77777777" w:rsidR="00B60EAD" w:rsidRPr="000A2821" w:rsidRDefault="00B60EAD" w:rsidP="00B60EAD">
      <w:pPr>
        <w:shd w:val="clear" w:color="auto" w:fill="FFFFFF"/>
        <w:spacing w:line="240" w:lineRule="auto"/>
        <w:rPr>
          <w:rFonts w:ascii="Montserrat" w:eastAsia="Times New Roman" w:hAnsi="Montserrat" w:cs="Calibri"/>
          <w:color w:val="000000"/>
          <w:sz w:val="32"/>
          <w:szCs w:val="32"/>
        </w:rPr>
      </w:pPr>
      <w:r w:rsidRPr="00BB1D2E">
        <w:rPr>
          <w:rFonts w:ascii="Montserrat" w:eastAsia="Times New Roman" w:hAnsi="Montserrat" w:cstheme="minorHAnsi"/>
          <w:b/>
          <w:bCs/>
          <w:color w:val="44546A" w:themeColor="text2"/>
          <w:sz w:val="40"/>
          <w:szCs w:val="40"/>
        </w:rPr>
        <w:t>Kidplan</w:t>
      </w:r>
      <w:r>
        <w:rPr>
          <w:rFonts w:ascii="Montserrat" w:eastAsia="Times New Roman" w:hAnsi="Montserrat" w:cstheme="minorHAnsi"/>
          <w:b/>
          <w:bCs/>
          <w:color w:val="44546A" w:themeColor="text2"/>
          <w:sz w:val="40"/>
          <w:szCs w:val="40"/>
        </w:rPr>
        <w:br/>
      </w:r>
      <w:r>
        <w:rPr>
          <w:rFonts w:ascii="Montserrat" w:eastAsia="Times New Roman" w:hAnsi="Montserrat" w:cs="Calibri"/>
          <w:color w:val="000000"/>
          <w:sz w:val="32"/>
          <w:szCs w:val="32"/>
        </w:rPr>
        <w:br/>
      </w:r>
      <w:r w:rsidRPr="000A2821">
        <w:rPr>
          <w:rFonts w:ascii="Montserrat" w:eastAsia="Times New Roman" w:hAnsi="Montserrat" w:cstheme="minorHAnsi"/>
          <w:color w:val="000000" w:themeColor="text1"/>
          <w:sz w:val="28"/>
          <w:szCs w:val="28"/>
        </w:rPr>
        <w:t>Vi bruker Kidplan som kommunikasjonsverktøy mellom barnehage og hjem. Dere foreldre laster ned app på telefon, og får dermed tilgang til diverse beskjeder, planer og bilder som dokumenterer barnas hverdag og det pedagogiske opplegget i barnehagen.</w:t>
      </w:r>
      <w:r>
        <w:rPr>
          <w:rFonts w:ascii="Montserrat" w:eastAsia="Times New Roman" w:hAnsi="Montserrat" w:cs="Calibri"/>
          <w:color w:val="000000"/>
          <w:sz w:val="32"/>
          <w:szCs w:val="32"/>
        </w:rPr>
        <w:t xml:space="preserve"> </w:t>
      </w:r>
      <w:r w:rsidRPr="000A2821">
        <w:rPr>
          <w:rFonts w:ascii="Montserrat" w:eastAsia="Times New Roman" w:hAnsi="Montserrat" w:cstheme="minorHAnsi"/>
          <w:color w:val="000000" w:themeColor="text1"/>
          <w:sz w:val="28"/>
          <w:szCs w:val="28"/>
        </w:rPr>
        <w:t>Her kan dere sende direkte meldinger til barnehagen samt informere om barnet er syk, tar fri osv.</w:t>
      </w:r>
    </w:p>
    <w:p w14:paraId="0E0E6435" w14:textId="77777777" w:rsidR="00B60EAD" w:rsidRPr="00B329A7" w:rsidRDefault="00B60EAD" w:rsidP="00B60EAD">
      <w:pPr>
        <w:shd w:val="clear" w:color="auto" w:fill="FFFFFF"/>
        <w:spacing w:line="220" w:lineRule="atLeast"/>
        <w:jc w:val="center"/>
        <w:rPr>
          <w:rFonts w:eastAsia="Times New Roman" w:cstheme="minorHAnsi"/>
          <w:color w:val="000000" w:themeColor="text1"/>
          <w:sz w:val="28"/>
          <w:szCs w:val="28"/>
        </w:rPr>
      </w:pPr>
    </w:p>
    <w:p w14:paraId="5927046B" w14:textId="77777777" w:rsidR="00B60EAD" w:rsidRDefault="00B60EAD" w:rsidP="00B60EAD">
      <w:pPr>
        <w:shd w:val="clear" w:color="auto" w:fill="FFFFFF"/>
        <w:spacing w:line="220" w:lineRule="atLeast"/>
        <w:rPr>
          <w:rFonts w:ascii="Montserrat" w:eastAsia="Times New Roman" w:hAnsi="Montserrat" w:cstheme="minorHAnsi"/>
          <w:color w:val="000000"/>
          <w:sz w:val="28"/>
          <w:szCs w:val="28"/>
        </w:rPr>
      </w:pPr>
      <w:r w:rsidRPr="00BB1D2E">
        <w:rPr>
          <w:rFonts w:ascii="Montserrat" w:hAnsi="Montserrat"/>
          <w:b/>
          <w:bCs/>
          <w:color w:val="002060"/>
          <w:sz w:val="40"/>
          <w:szCs w:val="40"/>
        </w:rPr>
        <w:lastRenderedPageBreak/>
        <w:t>Ny i barnehagen</w:t>
      </w:r>
      <w:bookmarkEnd w:id="14"/>
      <w:r w:rsidRPr="002226F8">
        <w:rPr>
          <w:rFonts w:ascii="Montserrat" w:hAnsi="Montserrat"/>
          <w:color w:val="002060"/>
          <w:sz w:val="40"/>
          <w:szCs w:val="40"/>
        </w:rPr>
        <w:t xml:space="preserve"> </w:t>
      </w:r>
      <w:bookmarkEnd w:id="15"/>
      <w:bookmarkEnd w:id="16"/>
      <w:bookmarkEnd w:id="17"/>
      <w:bookmarkEnd w:id="18"/>
      <w:bookmarkEnd w:id="19"/>
      <w:r w:rsidRPr="002226F8">
        <w:rPr>
          <w:rFonts w:ascii="Montserrat" w:hAnsi="Montserrat"/>
          <w:sz w:val="36"/>
          <w:szCs w:val="36"/>
        </w:rPr>
        <w:br/>
      </w:r>
      <w:r w:rsidRPr="002226F8">
        <w:rPr>
          <w:rFonts w:ascii="Montserrat" w:eastAsia="Times New Roman" w:hAnsi="Montserrat" w:cstheme="minorHAnsi"/>
          <w:color w:val="000000"/>
          <w:sz w:val="28"/>
          <w:szCs w:val="28"/>
        </w:rPr>
        <w:t>Høietun barnehage skal i samarbeid med foreldre legge til rette for at barnet får en trygg og god start i barnehagen. Barnehagen skal tilpasse rutiner og organisere tid og rom slik at barnet får tid til å bli kjent, etablere relasjoner og knytte seg til personalet og til andre barn.</w:t>
      </w:r>
      <w:r>
        <w:rPr>
          <w:rFonts w:ascii="Montserrat" w:eastAsia="Times New Roman" w:hAnsi="Montserrat" w:cstheme="minorHAnsi"/>
          <w:color w:val="000000"/>
          <w:sz w:val="28"/>
          <w:szCs w:val="28"/>
        </w:rPr>
        <w:t xml:space="preserve"> </w:t>
      </w:r>
      <w:r w:rsidRPr="002226F8">
        <w:rPr>
          <w:rFonts w:ascii="Montserrat" w:eastAsia="Times New Roman" w:hAnsi="Montserrat" w:cstheme="minorHAnsi"/>
          <w:color w:val="000000"/>
          <w:sz w:val="28"/>
          <w:szCs w:val="28"/>
        </w:rPr>
        <w:t xml:space="preserve">Når barnet begynner i barnehagen, skal personalet sørge for tett oppfølging den første tiden, slik at barnet kan oppleve tilhørighet og trygghet til å leke, utforske og lære. </w:t>
      </w:r>
    </w:p>
    <w:p w14:paraId="48E15B6E" w14:textId="77777777" w:rsidR="00B60EAD" w:rsidRPr="00BB1D2E" w:rsidRDefault="00B60EAD" w:rsidP="00B60EAD">
      <w:pPr>
        <w:shd w:val="clear" w:color="auto" w:fill="FFFFFF"/>
        <w:spacing w:line="220" w:lineRule="atLeast"/>
        <w:rPr>
          <w:rFonts w:ascii="Montserrat" w:eastAsia="Times New Roman" w:hAnsi="Montserrat" w:cstheme="minorHAnsi"/>
          <w:b/>
          <w:bCs/>
          <w:color w:val="000000" w:themeColor="text1"/>
          <w:sz w:val="28"/>
          <w:szCs w:val="28"/>
        </w:rPr>
      </w:pPr>
    </w:p>
    <w:p w14:paraId="087D6DA5" w14:textId="77777777" w:rsidR="00B60EAD" w:rsidRPr="00BB1D2E" w:rsidRDefault="00B60EAD" w:rsidP="00B60EAD">
      <w:pPr>
        <w:shd w:val="clear" w:color="auto" w:fill="FFFFFF"/>
        <w:spacing w:line="220" w:lineRule="atLeast"/>
        <w:rPr>
          <w:rFonts w:ascii="Montserrat" w:eastAsia="Times New Roman" w:hAnsi="Montserrat" w:cstheme="minorHAnsi"/>
          <w:b/>
          <w:bCs/>
          <w:color w:val="000000" w:themeColor="text1"/>
          <w:sz w:val="32"/>
          <w:szCs w:val="32"/>
        </w:rPr>
      </w:pPr>
      <w:r w:rsidRPr="00BB1D2E">
        <w:rPr>
          <w:rFonts w:ascii="Montserrat" w:eastAsia="Times New Roman" w:hAnsi="Montserrat" w:cstheme="minorHAnsi"/>
          <w:b/>
          <w:bCs/>
          <w:color w:val="000000" w:themeColor="text1"/>
          <w:sz w:val="32"/>
          <w:szCs w:val="32"/>
        </w:rPr>
        <w:t>Slik gjør vi det:</w:t>
      </w:r>
    </w:p>
    <w:p w14:paraId="4EE40EE2" w14:textId="77777777" w:rsidR="00B60EAD" w:rsidRPr="002226F8" w:rsidRDefault="00B60EAD" w:rsidP="00B60EAD">
      <w:pPr>
        <w:pStyle w:val="Listeavsnitt"/>
        <w:numPr>
          <w:ilvl w:val="0"/>
          <w:numId w:val="22"/>
        </w:num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Vi inviterer alle nye foreldre til eget foreldremøte med diverse informasjon. Dette er en fin anledning for foreldre og spør om det de måtte lure på.</w:t>
      </w:r>
    </w:p>
    <w:p w14:paraId="1E1BD9EE" w14:textId="77777777" w:rsidR="00B60EAD" w:rsidRPr="002226F8" w:rsidRDefault="00B60EAD" w:rsidP="00B60EAD">
      <w:pPr>
        <w:pStyle w:val="Listeavsnitt"/>
        <w:numPr>
          <w:ilvl w:val="0"/>
          <w:numId w:val="22"/>
        </w:num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Vi gir samtidig omvisning i barnehagen ute og inne.</w:t>
      </w:r>
    </w:p>
    <w:p w14:paraId="2D845388" w14:textId="77777777" w:rsidR="00B60EAD" w:rsidRPr="002226F8" w:rsidRDefault="00B60EAD" w:rsidP="00B60EAD">
      <w:pPr>
        <w:pStyle w:val="Listeavsnitt"/>
        <w:numPr>
          <w:ilvl w:val="0"/>
          <w:numId w:val="22"/>
        </w:num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 xml:space="preserve">Vi inviterer til besøksdag i mai/juni for barn som skal ha barnehageoppstart til høsten. </w:t>
      </w:r>
    </w:p>
    <w:p w14:paraId="48855A9A" w14:textId="77777777" w:rsidR="00B60EAD" w:rsidRPr="002226F8" w:rsidRDefault="00B60EAD" w:rsidP="00B60EAD">
      <w:pPr>
        <w:pStyle w:val="Listeavsnitt"/>
        <w:numPr>
          <w:ilvl w:val="0"/>
          <w:numId w:val="22"/>
        </w:num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Alle får tilbud om en tilvenningssamtale</w:t>
      </w:r>
    </w:p>
    <w:p w14:paraId="3EF1A9C0" w14:textId="77777777" w:rsidR="00B60EAD" w:rsidRPr="002226F8" w:rsidRDefault="00B60EAD" w:rsidP="00B60EAD">
      <w:pPr>
        <w:pStyle w:val="Listeavsnitt"/>
        <w:numPr>
          <w:ilvl w:val="0"/>
          <w:numId w:val="22"/>
        </w:numPr>
        <w:shd w:val="clear" w:color="auto" w:fill="FFFFFF"/>
        <w:spacing w:line="220" w:lineRule="atLeast"/>
        <w:rPr>
          <w:rFonts w:ascii="Montserrat" w:eastAsia="Times New Roman" w:hAnsi="Montserrat" w:cstheme="minorHAnsi"/>
          <w:color w:val="000000" w:themeColor="text1"/>
          <w:sz w:val="24"/>
          <w:szCs w:val="24"/>
        </w:rPr>
      </w:pPr>
      <w:r w:rsidRPr="002226F8">
        <w:rPr>
          <w:rFonts w:ascii="Montserrat" w:eastAsia="Times New Roman" w:hAnsi="Montserrat" w:cstheme="minorHAnsi"/>
          <w:color w:val="000000" w:themeColor="text1"/>
          <w:sz w:val="28"/>
          <w:szCs w:val="28"/>
        </w:rPr>
        <w:t>Vi legger til rette for 3-5 korte dager i oppstarten hvor foresatte følger mye med i starten. Tilvenningstiden for barn er veldig individuelt, noen trenger lengre tid enn andre. Her er det viktig med god dialog mellom foresatte og barnehagen for å gi barnet og foresatte en god og trygg opplevelse av opp</w:t>
      </w:r>
      <w:r>
        <w:rPr>
          <w:rFonts w:ascii="Montserrat" w:eastAsia="Times New Roman" w:hAnsi="Montserrat" w:cstheme="minorHAnsi"/>
          <w:color w:val="000000" w:themeColor="text1"/>
          <w:sz w:val="28"/>
          <w:szCs w:val="28"/>
        </w:rPr>
        <w:t>starten.</w:t>
      </w:r>
    </w:p>
    <w:p w14:paraId="580A027D" w14:textId="77777777" w:rsidR="00B60EAD" w:rsidRPr="00BB1D2E" w:rsidRDefault="00B60EAD" w:rsidP="00B60EAD">
      <w:pPr>
        <w:shd w:val="clear" w:color="auto" w:fill="FFFFFF"/>
        <w:spacing w:line="220" w:lineRule="atLeast"/>
        <w:rPr>
          <w:rFonts w:ascii="Montserrat" w:eastAsia="Times New Roman" w:hAnsi="Montserrat" w:cstheme="minorHAnsi"/>
          <w:b/>
          <w:bCs/>
          <w:color w:val="000000" w:themeColor="text1"/>
          <w:sz w:val="24"/>
          <w:szCs w:val="24"/>
        </w:rPr>
      </w:pPr>
      <w:r w:rsidRPr="00BB1D2E">
        <w:rPr>
          <w:rFonts w:ascii="Montserrat" w:hAnsi="Montserrat" w:cstheme="minorHAnsi"/>
          <w:b/>
          <w:bCs/>
          <w:color w:val="222A35" w:themeColor="text2" w:themeShade="80"/>
          <w:sz w:val="32"/>
          <w:szCs w:val="32"/>
        </w:rPr>
        <w:t>Hvordan ta avskjed med barnet:</w:t>
      </w:r>
    </w:p>
    <w:p w14:paraId="130E6A27" w14:textId="77777777" w:rsidR="00B60EAD" w:rsidRPr="002226F8" w:rsidRDefault="00B60EAD" w:rsidP="00B60EAD">
      <w:pPr>
        <w:pStyle w:val="Listeavsnitt"/>
        <w:numPr>
          <w:ilvl w:val="0"/>
          <w:numId w:val="26"/>
        </w:numPr>
        <w:shd w:val="clear" w:color="auto" w:fill="FFFFFF"/>
        <w:spacing w:line="220" w:lineRule="atLeast"/>
        <w:rPr>
          <w:rFonts w:ascii="Montserrat" w:eastAsia="Times New Roman" w:hAnsi="Montserrat" w:cstheme="minorHAnsi"/>
          <w:color w:val="000000" w:themeColor="text1"/>
          <w:sz w:val="24"/>
          <w:szCs w:val="24"/>
        </w:rPr>
      </w:pPr>
      <w:r w:rsidRPr="002226F8">
        <w:rPr>
          <w:rFonts w:ascii="Montserrat" w:hAnsi="Montserrat" w:cstheme="minorHAnsi"/>
          <w:sz w:val="28"/>
          <w:szCs w:val="28"/>
        </w:rPr>
        <w:t xml:space="preserve"> </w:t>
      </w:r>
      <w:r>
        <w:rPr>
          <w:rFonts w:ascii="Montserrat" w:hAnsi="Montserrat" w:cstheme="minorHAnsi"/>
          <w:sz w:val="28"/>
          <w:szCs w:val="28"/>
        </w:rPr>
        <w:t>Forbered</w:t>
      </w:r>
      <w:r w:rsidRPr="002226F8">
        <w:rPr>
          <w:rFonts w:ascii="Montserrat" w:hAnsi="Montserrat" w:cstheme="minorHAnsi"/>
          <w:sz w:val="28"/>
          <w:szCs w:val="28"/>
        </w:rPr>
        <w:t xml:space="preserve"> barnet når du skal gå. Barnet kan bli usikkert dersom du «sniker» deg ut. </w:t>
      </w:r>
    </w:p>
    <w:p w14:paraId="2B0B0D7F" w14:textId="77777777" w:rsidR="00B60EAD" w:rsidRPr="002226F8" w:rsidRDefault="00B60EAD" w:rsidP="00B60EAD">
      <w:pPr>
        <w:pStyle w:val="Listeavsnitt"/>
        <w:numPr>
          <w:ilvl w:val="0"/>
          <w:numId w:val="26"/>
        </w:numPr>
        <w:shd w:val="clear" w:color="auto" w:fill="FFFFFF"/>
        <w:spacing w:line="220" w:lineRule="atLeast"/>
        <w:rPr>
          <w:rFonts w:ascii="Montserrat" w:eastAsia="Times New Roman" w:hAnsi="Montserrat" w:cstheme="minorHAnsi"/>
          <w:color w:val="000000" w:themeColor="text1"/>
          <w:sz w:val="24"/>
          <w:szCs w:val="24"/>
        </w:rPr>
      </w:pPr>
      <w:r w:rsidRPr="002226F8">
        <w:rPr>
          <w:rFonts w:ascii="Montserrat" w:hAnsi="Montserrat" w:cstheme="minorHAnsi"/>
          <w:sz w:val="28"/>
          <w:szCs w:val="28"/>
        </w:rPr>
        <w:t>Det er viktig at barnet får erfaring med at dere ikke går før dere sier ifra, at dere virkelig går når dere sier det</w:t>
      </w:r>
      <w:r>
        <w:rPr>
          <w:rFonts w:ascii="Montserrat" w:hAnsi="Montserrat" w:cstheme="minorHAnsi"/>
          <w:sz w:val="28"/>
          <w:szCs w:val="28"/>
        </w:rPr>
        <w:t>. B</w:t>
      </w:r>
      <w:r w:rsidRPr="002226F8">
        <w:rPr>
          <w:rFonts w:ascii="Montserrat" w:hAnsi="Montserrat" w:cstheme="minorHAnsi"/>
          <w:sz w:val="28"/>
          <w:szCs w:val="28"/>
        </w:rPr>
        <w:t xml:space="preserve">arnet skal oppleve trygghet ved </w:t>
      </w:r>
      <w:r>
        <w:rPr>
          <w:rFonts w:ascii="Montserrat" w:hAnsi="Montserrat" w:cstheme="minorHAnsi"/>
          <w:sz w:val="28"/>
          <w:szCs w:val="28"/>
        </w:rPr>
        <w:t>å erfare at</w:t>
      </w:r>
      <w:r w:rsidRPr="002226F8">
        <w:rPr>
          <w:rFonts w:ascii="Montserrat" w:hAnsi="Montserrat" w:cstheme="minorHAnsi"/>
          <w:sz w:val="28"/>
          <w:szCs w:val="28"/>
        </w:rPr>
        <w:t xml:space="preserve"> dere kommer tilbake.</w:t>
      </w:r>
    </w:p>
    <w:p w14:paraId="621184DF" w14:textId="77777777" w:rsidR="00B60EAD" w:rsidRPr="000C6A28" w:rsidRDefault="00B60EAD" w:rsidP="00B60EAD">
      <w:pPr>
        <w:pStyle w:val="Listeavsnitt"/>
        <w:numPr>
          <w:ilvl w:val="0"/>
          <w:numId w:val="26"/>
        </w:numPr>
        <w:shd w:val="clear" w:color="auto" w:fill="FFFFFF"/>
        <w:spacing w:line="220" w:lineRule="atLeast"/>
        <w:rPr>
          <w:rFonts w:eastAsia="Times New Roman" w:cstheme="minorHAnsi"/>
          <w:color w:val="000000" w:themeColor="text1"/>
          <w:sz w:val="24"/>
          <w:szCs w:val="24"/>
        </w:rPr>
      </w:pPr>
      <w:r w:rsidRPr="002226F8">
        <w:rPr>
          <w:rFonts w:ascii="Montserrat" w:hAnsi="Montserrat" w:cstheme="minorHAnsi"/>
          <w:sz w:val="28"/>
          <w:szCs w:val="28"/>
        </w:rPr>
        <w:t>Dere vil kunne oppleve at barnet gråter ved avskjeden. Det kan være vanskelig for både dere og barnet å ta avskjed i begynnelsen. Vår erfaring tilsier at gråten stilner like etter at dere er ute av syne. Vi har god</w:t>
      </w:r>
      <w:r>
        <w:rPr>
          <w:rFonts w:ascii="Montserrat" w:hAnsi="Montserrat" w:cstheme="minorHAnsi"/>
          <w:sz w:val="28"/>
          <w:szCs w:val="28"/>
        </w:rPr>
        <w:t xml:space="preserve"> erfaring</w:t>
      </w:r>
      <w:r w:rsidRPr="002226F8">
        <w:rPr>
          <w:rFonts w:ascii="Montserrat" w:hAnsi="Montserrat" w:cstheme="minorHAnsi"/>
          <w:sz w:val="28"/>
          <w:szCs w:val="28"/>
        </w:rPr>
        <w:t xml:space="preserve"> på slike situasjoner, og vi ringer, sender melding med eller uten</w:t>
      </w:r>
      <w:r w:rsidRPr="000C6A28">
        <w:rPr>
          <w:rFonts w:cstheme="minorHAnsi"/>
          <w:sz w:val="28"/>
          <w:szCs w:val="28"/>
        </w:rPr>
        <w:t xml:space="preserve"> bilder slik at dere ser at barnet har det bra.</w:t>
      </w:r>
      <w:r w:rsidRPr="000C6A28">
        <w:rPr>
          <w:rFonts w:eastAsia="Times New Roman" w:cstheme="minorHAnsi"/>
          <w:color w:val="000000" w:themeColor="text1"/>
          <w:sz w:val="24"/>
          <w:szCs w:val="24"/>
        </w:rPr>
        <w:br/>
        <w:t xml:space="preserve">                                           </w:t>
      </w:r>
      <w:bookmarkStart w:id="26" w:name="Subchapter1.5.3"/>
      <w:bookmarkStart w:id="27" w:name="Subchapter1.5.4"/>
      <w:bookmarkEnd w:id="26"/>
      <w:bookmarkEnd w:id="27"/>
    </w:p>
    <w:p w14:paraId="552340A4" w14:textId="77777777" w:rsidR="00B60EAD" w:rsidRPr="00BB1D2E" w:rsidRDefault="00B60EAD" w:rsidP="00B60EAD">
      <w:pPr>
        <w:pStyle w:val="Overskrift3"/>
        <w:rPr>
          <w:rFonts w:ascii="Montserrat" w:hAnsi="Montserrat"/>
          <w:b/>
          <w:bCs/>
          <w:color w:val="222A35" w:themeColor="text2" w:themeShade="80"/>
          <w:sz w:val="40"/>
          <w:szCs w:val="40"/>
        </w:rPr>
      </w:pPr>
      <w:bookmarkStart w:id="28" w:name="_Toc753948240"/>
      <w:bookmarkStart w:id="29" w:name="_Toc194846321"/>
      <w:bookmarkStart w:id="30" w:name="_Toc2133665470"/>
      <w:bookmarkStart w:id="31" w:name="_Toc73154501"/>
      <w:bookmarkStart w:id="32" w:name="_Toc2140149203"/>
      <w:bookmarkStart w:id="33" w:name="_Toc93405467"/>
      <w:r w:rsidRPr="00BB1D2E">
        <w:rPr>
          <w:rFonts w:ascii="Montserrat" w:hAnsi="Montserrat"/>
          <w:b/>
          <w:bCs/>
          <w:color w:val="222A35" w:themeColor="text2" w:themeShade="80"/>
          <w:sz w:val="40"/>
          <w:szCs w:val="40"/>
        </w:rPr>
        <w:lastRenderedPageBreak/>
        <w:t>Overganger innad i barnehagen</w:t>
      </w:r>
      <w:bookmarkEnd w:id="28"/>
      <w:bookmarkEnd w:id="29"/>
      <w:bookmarkEnd w:id="30"/>
      <w:bookmarkEnd w:id="31"/>
      <w:bookmarkEnd w:id="32"/>
      <w:bookmarkEnd w:id="33"/>
    </w:p>
    <w:p w14:paraId="4473C76B" w14:textId="77777777" w:rsidR="00B60EAD" w:rsidRPr="002226F8" w:rsidRDefault="00B60EAD" w:rsidP="00B60EAD">
      <w:pPr>
        <w:shd w:val="clear" w:color="auto" w:fill="FFFFFF"/>
        <w:spacing w:line="220" w:lineRule="atLeast"/>
        <w:rPr>
          <w:rFonts w:ascii="Montserrat" w:eastAsia="Times New Roman" w:hAnsi="Montserrat" w:cstheme="minorHAnsi"/>
          <w:color w:val="000000"/>
          <w:sz w:val="28"/>
          <w:szCs w:val="28"/>
        </w:rPr>
      </w:pPr>
      <w:r w:rsidRPr="002226F8">
        <w:rPr>
          <w:rFonts w:ascii="Montserrat" w:eastAsia="Times New Roman" w:hAnsi="Montserrat" w:cstheme="minorHAnsi"/>
          <w:color w:val="000000"/>
          <w:sz w:val="28"/>
          <w:szCs w:val="28"/>
        </w:rPr>
        <w:t>Overgang til Sommerfuglen skjer høsten</w:t>
      </w:r>
      <w:r>
        <w:rPr>
          <w:rFonts w:ascii="Montserrat" w:eastAsia="Times New Roman" w:hAnsi="Montserrat" w:cstheme="minorHAnsi"/>
          <w:color w:val="000000"/>
          <w:sz w:val="28"/>
          <w:szCs w:val="28"/>
        </w:rPr>
        <w:t>, året</w:t>
      </w:r>
      <w:r w:rsidRPr="002226F8">
        <w:rPr>
          <w:rFonts w:ascii="Montserrat" w:eastAsia="Times New Roman" w:hAnsi="Montserrat" w:cstheme="minorHAnsi"/>
          <w:color w:val="000000"/>
          <w:sz w:val="28"/>
          <w:szCs w:val="28"/>
        </w:rPr>
        <w:t xml:space="preserve"> barnet fyller 3 år. Vi har gode rutiner på dette:</w:t>
      </w:r>
    </w:p>
    <w:p w14:paraId="28B626AB" w14:textId="77777777" w:rsidR="00B60EAD" w:rsidRPr="002226F8" w:rsidRDefault="00B60EAD" w:rsidP="00B60EAD">
      <w:p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Slik gjør vi det:</w:t>
      </w:r>
    </w:p>
    <w:p w14:paraId="6EF63CF1" w14:textId="77777777" w:rsidR="00B60EAD" w:rsidRPr="002226F8" w:rsidRDefault="00B60EAD" w:rsidP="00B60EAD">
      <w:pPr>
        <w:pStyle w:val="Listeavsnitt"/>
        <w:numPr>
          <w:ilvl w:val="0"/>
          <w:numId w:val="23"/>
        </w:num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Vi samarbeider tett gjennom året gjennom samarbeidsgrupper og besøk, slik at alle barn kjenner de voksne på Sommerfuglen før de starter opp</w:t>
      </w:r>
    </w:p>
    <w:p w14:paraId="778CED0C" w14:textId="77777777" w:rsidR="00B60EAD" w:rsidRPr="002226F8" w:rsidRDefault="00B60EAD" w:rsidP="00B60EAD">
      <w:pPr>
        <w:pStyle w:val="Listeavsnitt"/>
        <w:numPr>
          <w:ilvl w:val="0"/>
          <w:numId w:val="23"/>
        </w:num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Overføringssamtaler mellom pedagogiske ledere</w:t>
      </w:r>
    </w:p>
    <w:p w14:paraId="746EDD2B" w14:textId="77777777" w:rsidR="00B60EAD" w:rsidRPr="002226F8" w:rsidRDefault="00B60EAD" w:rsidP="00B60EAD">
      <w:pPr>
        <w:pStyle w:val="Listeavsnitt"/>
        <w:numPr>
          <w:ilvl w:val="0"/>
          <w:numId w:val="23"/>
        </w:numPr>
        <w:shd w:val="clear" w:color="auto" w:fill="FFFFFF"/>
        <w:spacing w:line="220" w:lineRule="atLeast"/>
        <w:rPr>
          <w:rFonts w:ascii="Montserrat" w:eastAsia="Times New Roman" w:hAnsi="Montserrat" w:cstheme="minorHAnsi"/>
          <w:color w:val="000000" w:themeColor="text1"/>
          <w:sz w:val="28"/>
          <w:szCs w:val="28"/>
        </w:rPr>
      </w:pPr>
      <w:r w:rsidRPr="002226F8">
        <w:rPr>
          <w:rFonts w:ascii="Montserrat" w:eastAsia="Times New Roman" w:hAnsi="Montserrat" w:cstheme="minorHAnsi"/>
          <w:color w:val="000000" w:themeColor="text1"/>
          <w:sz w:val="28"/>
          <w:szCs w:val="28"/>
        </w:rPr>
        <w:t>Foreldre får informasjon om overgangsprosessen</w:t>
      </w:r>
    </w:p>
    <w:p w14:paraId="5C27A58B" w14:textId="77777777" w:rsidR="00B60EAD" w:rsidRPr="00FB33B1" w:rsidRDefault="00B60EAD" w:rsidP="00B60EAD">
      <w:pPr>
        <w:pStyle w:val="Listeavsnitt"/>
        <w:shd w:val="clear" w:color="auto" w:fill="FFFFFF"/>
        <w:spacing w:line="220" w:lineRule="atLeast"/>
        <w:rPr>
          <w:rFonts w:eastAsia="Times New Roman" w:cstheme="minorHAnsi"/>
          <w:color w:val="000000" w:themeColor="text1"/>
          <w:sz w:val="28"/>
          <w:szCs w:val="28"/>
        </w:rPr>
      </w:pPr>
    </w:p>
    <w:p w14:paraId="7806A720" w14:textId="77777777" w:rsidR="00B60EAD" w:rsidRPr="00BB1D2E" w:rsidRDefault="00B60EAD" w:rsidP="00B60EAD">
      <w:pPr>
        <w:rPr>
          <w:rFonts w:ascii="Montserrat" w:hAnsi="Montserrat"/>
          <w:b/>
          <w:bCs/>
          <w:i/>
          <w:iCs/>
          <w:color w:val="FF0000"/>
          <w:sz w:val="22"/>
          <w:szCs w:val="22"/>
        </w:rPr>
      </w:pPr>
      <w:bookmarkStart w:id="34" w:name="_Toc93405468"/>
      <w:bookmarkStart w:id="35" w:name="_Toc618990555"/>
      <w:bookmarkStart w:id="36" w:name="_Toc776090483"/>
      <w:bookmarkStart w:id="37" w:name="_Toc2112634911"/>
      <w:bookmarkStart w:id="38" w:name="_Toc1780135505"/>
      <w:bookmarkStart w:id="39" w:name="_Toc1045764158"/>
      <w:r w:rsidRPr="00BB1D2E">
        <w:rPr>
          <w:rFonts w:ascii="Montserrat" w:hAnsi="Montserrat"/>
          <w:b/>
          <w:bCs/>
          <w:color w:val="222A35" w:themeColor="text2" w:themeShade="80"/>
          <w:sz w:val="40"/>
          <w:szCs w:val="40"/>
        </w:rPr>
        <w:t>Overgang barnehage – SFO og skole</w:t>
      </w:r>
      <w:bookmarkEnd w:id="34"/>
      <w:r w:rsidRPr="00BB1D2E">
        <w:rPr>
          <w:rFonts w:ascii="Montserrat" w:hAnsi="Montserrat"/>
          <w:b/>
          <w:bCs/>
          <w:color w:val="222A35" w:themeColor="text2" w:themeShade="80"/>
          <w:sz w:val="40"/>
          <w:szCs w:val="40"/>
        </w:rPr>
        <w:t xml:space="preserve"> </w:t>
      </w:r>
      <w:bookmarkEnd w:id="35"/>
      <w:bookmarkEnd w:id="36"/>
      <w:bookmarkEnd w:id="37"/>
      <w:bookmarkEnd w:id="38"/>
      <w:bookmarkEnd w:id="39"/>
    </w:p>
    <w:p w14:paraId="32466A77" w14:textId="77777777" w:rsidR="00B60EAD" w:rsidRPr="002226F8" w:rsidRDefault="00B60EAD" w:rsidP="00B60EAD">
      <w:pPr>
        <w:rPr>
          <w:rFonts w:ascii="Montserrat" w:hAnsi="Montserrat" w:cs="Times New Roman"/>
          <w:sz w:val="28"/>
          <w:szCs w:val="28"/>
        </w:rPr>
      </w:pPr>
      <w:r>
        <w:rPr>
          <w:rFonts w:ascii="Montserrat" w:hAnsi="Montserrat" w:cstheme="minorHAnsi"/>
          <w:noProof/>
          <w:color w:val="323E4F" w:themeColor="text2" w:themeShade="BF"/>
          <w:sz w:val="40"/>
          <w:szCs w:val="40"/>
        </w:rPr>
        <w:drawing>
          <wp:anchor distT="0" distB="0" distL="114300" distR="114300" simplePos="0" relativeHeight="251661312" behindDoc="0" locked="0" layoutInCell="1" allowOverlap="1" wp14:anchorId="0C35D049" wp14:editId="078432A6">
            <wp:simplePos x="0" y="0"/>
            <wp:positionH relativeFrom="column">
              <wp:posOffset>-495935</wp:posOffset>
            </wp:positionH>
            <wp:positionV relativeFrom="paragraph">
              <wp:posOffset>146685</wp:posOffset>
            </wp:positionV>
            <wp:extent cx="1051560" cy="1661160"/>
            <wp:effectExtent l="0" t="0" r="0" b="0"/>
            <wp:wrapSquare wrapText="bothSides"/>
            <wp:docPr id="528519293" name="Bilde 528519293" descr="Overgangsryggse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vergangsryggsek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156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6F8">
        <w:rPr>
          <w:rFonts w:ascii="Montserrat" w:hAnsi="Montserrat" w:cs="Times New Roman"/>
          <w:sz w:val="28"/>
          <w:szCs w:val="28"/>
        </w:rPr>
        <w:t xml:space="preserve">Barn skal ha et sammenhengende læringsløp fra barnehage til SFO og skole. Et samarbeid mellom barnehagen og SFO/ skolen er derfor viktig. Kristiansand kommune har utarbeidet </w:t>
      </w:r>
      <w:hyperlink r:id="rId17">
        <w:r w:rsidRPr="002226F8">
          <w:rPr>
            <w:rStyle w:val="Hyperkobling"/>
            <w:rFonts w:ascii="Montserrat" w:hAnsi="Montserrat"/>
            <w:sz w:val="28"/>
            <w:szCs w:val="28"/>
          </w:rPr>
          <w:t>rutiner for dette samarbeide</w:t>
        </w:r>
      </w:hyperlink>
      <w:r w:rsidRPr="002226F8">
        <w:rPr>
          <w:rFonts w:ascii="Montserrat" w:hAnsi="Montserrat" w:cs="Times New Roman"/>
          <w:sz w:val="28"/>
          <w:szCs w:val="28"/>
        </w:rPr>
        <w:t>t.</w:t>
      </w:r>
      <w:r w:rsidRPr="002226F8">
        <w:rPr>
          <w:rFonts w:ascii="Montserrat" w:hAnsi="Montserrat" w:cs="Times New Roman"/>
          <w:color w:val="FF0000"/>
          <w:sz w:val="28"/>
          <w:szCs w:val="28"/>
        </w:rPr>
        <w:t xml:space="preserve"> </w:t>
      </w:r>
      <w:r w:rsidRPr="002226F8">
        <w:rPr>
          <w:rFonts w:ascii="Montserrat" w:hAnsi="Montserrat" w:cs="Times New Roman"/>
          <w:sz w:val="28"/>
          <w:szCs w:val="28"/>
        </w:rPr>
        <w:t xml:space="preserve">Både foreldre og barn deltar i arbeidet for å skape en trygg og god overgang. Barnehagen sender i samråd med foreldre et overføringsskjema til SFO og skole der også barnet har fått bidra med informasjon. </w:t>
      </w:r>
      <w:r>
        <w:rPr>
          <w:rFonts w:ascii="Montserrat" w:hAnsi="Montserrat" w:cs="Times New Roman"/>
          <w:sz w:val="28"/>
          <w:szCs w:val="28"/>
        </w:rPr>
        <w:br/>
      </w:r>
    </w:p>
    <w:p w14:paraId="526F2A2D" w14:textId="77777777" w:rsidR="00B60EAD" w:rsidRPr="00BB1D2E" w:rsidRDefault="00B60EAD" w:rsidP="00B60EAD">
      <w:pPr>
        <w:shd w:val="clear" w:color="auto" w:fill="FFFFFF"/>
        <w:spacing w:line="220" w:lineRule="atLeast"/>
        <w:rPr>
          <w:rFonts w:ascii="Montserrat" w:eastAsia="Times New Roman" w:hAnsi="Montserrat" w:cstheme="minorHAnsi"/>
          <w:b/>
          <w:bCs/>
          <w:color w:val="000000" w:themeColor="text1"/>
          <w:sz w:val="32"/>
          <w:szCs w:val="32"/>
        </w:rPr>
      </w:pPr>
      <w:r w:rsidRPr="00BB1D2E">
        <w:rPr>
          <w:rFonts w:ascii="Montserrat" w:eastAsia="Times New Roman" w:hAnsi="Montserrat" w:cstheme="minorHAnsi"/>
          <w:b/>
          <w:bCs/>
          <w:color w:val="000000" w:themeColor="text1"/>
          <w:sz w:val="32"/>
          <w:szCs w:val="32"/>
        </w:rPr>
        <w:t>Slik gjør vi det:</w:t>
      </w:r>
    </w:p>
    <w:p w14:paraId="0DB1DD1D" w14:textId="77777777" w:rsidR="00B60EAD" w:rsidRPr="0095052C" w:rsidRDefault="00B60EAD" w:rsidP="00B60EAD">
      <w:pPr>
        <w:pStyle w:val="Listeavsnitt"/>
        <w:numPr>
          <w:ilvl w:val="0"/>
          <w:numId w:val="24"/>
        </w:numPr>
        <w:shd w:val="clear" w:color="auto" w:fill="FFFFFF"/>
        <w:spacing w:line="220" w:lineRule="atLeast"/>
        <w:rPr>
          <w:rFonts w:ascii="Montserrat" w:eastAsia="Times New Roman" w:hAnsi="Montserrat" w:cstheme="minorHAnsi"/>
          <w:color w:val="000000"/>
          <w:sz w:val="24"/>
          <w:szCs w:val="24"/>
        </w:rPr>
      </w:pPr>
      <w:r w:rsidRPr="0095052C">
        <w:rPr>
          <w:rFonts w:ascii="Montserrat" w:eastAsia="Times New Roman" w:hAnsi="Montserrat" w:cstheme="minorHAnsi"/>
          <w:color w:val="000000"/>
          <w:sz w:val="24"/>
          <w:szCs w:val="24"/>
        </w:rPr>
        <w:t>Vi følger planer og rutiner gjennom «Rød tråd» for Kristiansand kommune</w:t>
      </w:r>
    </w:p>
    <w:p w14:paraId="7B7C5010" w14:textId="77777777" w:rsidR="00B60EAD" w:rsidRPr="0095052C" w:rsidRDefault="00B60EAD" w:rsidP="00B60EAD">
      <w:pPr>
        <w:pStyle w:val="Listeavsnitt"/>
        <w:numPr>
          <w:ilvl w:val="0"/>
          <w:numId w:val="24"/>
        </w:numPr>
        <w:shd w:val="clear" w:color="auto" w:fill="FFFFFF"/>
        <w:spacing w:line="220" w:lineRule="atLeast"/>
        <w:rPr>
          <w:rFonts w:ascii="Montserrat" w:eastAsia="Times New Roman" w:hAnsi="Montserrat" w:cstheme="minorHAnsi"/>
          <w:color w:val="000000"/>
          <w:sz w:val="24"/>
          <w:szCs w:val="24"/>
        </w:rPr>
      </w:pPr>
      <w:r w:rsidRPr="0095052C">
        <w:rPr>
          <w:rFonts w:ascii="Montserrat" w:eastAsia="Times New Roman" w:hAnsi="Montserrat" w:cstheme="minorHAnsi"/>
          <w:color w:val="000000"/>
          <w:sz w:val="24"/>
          <w:szCs w:val="24"/>
        </w:rPr>
        <w:t>Høietun barnehage er med i en samarbeidsgruppe med lokale skoler og barnehager, for å sikre en god overgang fra barnehage til skole</w:t>
      </w:r>
    </w:p>
    <w:p w14:paraId="6B186E4B" w14:textId="77777777" w:rsidR="00B60EAD" w:rsidRPr="0095052C" w:rsidRDefault="00B60EAD" w:rsidP="00B60EAD">
      <w:pPr>
        <w:pStyle w:val="Listeavsnitt"/>
        <w:numPr>
          <w:ilvl w:val="0"/>
          <w:numId w:val="24"/>
        </w:numPr>
        <w:shd w:val="clear" w:color="auto" w:fill="FFFFFF"/>
        <w:spacing w:line="220" w:lineRule="atLeast"/>
        <w:rPr>
          <w:rFonts w:ascii="Montserrat" w:eastAsia="Times New Roman" w:hAnsi="Montserrat" w:cstheme="minorHAnsi"/>
          <w:color w:val="000000"/>
          <w:sz w:val="24"/>
          <w:szCs w:val="24"/>
        </w:rPr>
      </w:pPr>
      <w:r w:rsidRPr="0095052C">
        <w:rPr>
          <w:rFonts w:ascii="Montserrat" w:hAnsi="Montserrat" w:cstheme="minorHAnsi"/>
          <w:sz w:val="24"/>
          <w:szCs w:val="24"/>
        </w:rPr>
        <w:t xml:space="preserve">Vi har egen skoleforberedende gruppe, «5 års klubben» Vi har fokus på vennskap og sosial kompetanse og skoleforbedrende oppgaver.  Vi øver på å kunne samarbeide og være en del av en gruppe. </w:t>
      </w:r>
    </w:p>
    <w:p w14:paraId="234C3673" w14:textId="77777777" w:rsidR="00B60EAD" w:rsidRPr="0095052C" w:rsidRDefault="00B60EAD" w:rsidP="00B60EAD">
      <w:pPr>
        <w:pStyle w:val="Listeavsnitt"/>
        <w:numPr>
          <w:ilvl w:val="0"/>
          <w:numId w:val="24"/>
        </w:numPr>
        <w:shd w:val="clear" w:color="auto" w:fill="FFFFFF"/>
        <w:spacing w:line="220" w:lineRule="atLeast"/>
        <w:rPr>
          <w:rFonts w:ascii="Montserrat" w:eastAsia="Times New Roman" w:hAnsi="Montserrat" w:cstheme="minorHAnsi"/>
          <w:color w:val="000000"/>
          <w:sz w:val="24"/>
          <w:szCs w:val="24"/>
        </w:rPr>
      </w:pPr>
      <w:r w:rsidRPr="0095052C">
        <w:rPr>
          <w:rFonts w:ascii="Montserrat" w:hAnsi="Montserrat" w:cstheme="minorHAnsi"/>
          <w:sz w:val="24"/>
          <w:szCs w:val="24"/>
        </w:rPr>
        <w:t>Vi drar på jevnlige turer til den lokale skolen og deltar på arrangementer som fotballturnering med alle de andre barnehagene.</w:t>
      </w:r>
    </w:p>
    <w:p w14:paraId="3DD18F5A" w14:textId="77777777" w:rsidR="00B60EAD" w:rsidRPr="0095052C" w:rsidRDefault="00B60EAD" w:rsidP="00B60EAD">
      <w:pPr>
        <w:pStyle w:val="Listeavsnitt"/>
        <w:numPr>
          <w:ilvl w:val="0"/>
          <w:numId w:val="24"/>
        </w:numPr>
        <w:shd w:val="clear" w:color="auto" w:fill="FFFFFF"/>
        <w:spacing w:line="220" w:lineRule="atLeast"/>
        <w:rPr>
          <w:rFonts w:ascii="Montserrat" w:eastAsia="Times New Roman" w:hAnsi="Montserrat" w:cstheme="minorHAnsi"/>
          <w:color w:val="000000"/>
          <w:sz w:val="24"/>
          <w:szCs w:val="24"/>
        </w:rPr>
      </w:pPr>
      <w:r w:rsidRPr="0095052C">
        <w:rPr>
          <w:rFonts w:ascii="Montserrat" w:hAnsi="Montserrat" w:cstheme="minorHAnsi"/>
          <w:sz w:val="24"/>
          <w:szCs w:val="24"/>
        </w:rPr>
        <w:t xml:space="preserve">Hver onsdag i mai, er vi på skolebesøk sammen med lærer og andre barn som skal begynne i samme klasse. </w:t>
      </w:r>
      <w:r>
        <w:rPr>
          <w:rFonts w:ascii="Montserrat" w:hAnsi="Montserrat" w:cstheme="minorHAnsi"/>
          <w:sz w:val="24"/>
          <w:szCs w:val="24"/>
        </w:rPr>
        <w:t>Vi bruker god</w:t>
      </w:r>
      <w:r w:rsidRPr="0095052C">
        <w:rPr>
          <w:rFonts w:ascii="Montserrat" w:hAnsi="Montserrat" w:cstheme="minorHAnsi"/>
          <w:sz w:val="24"/>
          <w:szCs w:val="24"/>
        </w:rPr>
        <w:t xml:space="preserve"> tid til å bli kjent</w:t>
      </w:r>
      <w:r>
        <w:rPr>
          <w:rFonts w:ascii="Montserrat" w:hAnsi="Montserrat" w:cstheme="minorHAnsi"/>
          <w:sz w:val="24"/>
          <w:szCs w:val="24"/>
        </w:rPr>
        <w:t xml:space="preserve"> og trygg på klasserom, lærer og med de andre barna</w:t>
      </w:r>
      <w:r w:rsidRPr="0095052C">
        <w:rPr>
          <w:rFonts w:ascii="Montserrat" w:hAnsi="Montserrat" w:cstheme="minorHAnsi"/>
          <w:sz w:val="24"/>
          <w:szCs w:val="24"/>
        </w:rPr>
        <w:t>.</w:t>
      </w:r>
    </w:p>
    <w:p w14:paraId="2B7544AA" w14:textId="77777777" w:rsidR="00B60EAD" w:rsidRPr="0095052C" w:rsidRDefault="00B60EAD" w:rsidP="00B60EAD">
      <w:pPr>
        <w:pStyle w:val="Listeavsnitt"/>
        <w:numPr>
          <w:ilvl w:val="0"/>
          <w:numId w:val="24"/>
        </w:numPr>
        <w:shd w:val="clear" w:color="auto" w:fill="FFFFFF"/>
        <w:spacing w:line="220" w:lineRule="atLeast"/>
        <w:rPr>
          <w:rFonts w:ascii="Montserrat" w:eastAsia="Times New Roman" w:hAnsi="Montserrat" w:cstheme="minorHAnsi"/>
          <w:color w:val="000000"/>
          <w:sz w:val="24"/>
          <w:szCs w:val="24"/>
        </w:rPr>
      </w:pPr>
      <w:r w:rsidRPr="0095052C">
        <w:rPr>
          <w:rFonts w:ascii="Montserrat" w:hAnsi="Montserrat" w:cstheme="minorHAnsi"/>
          <w:sz w:val="24"/>
          <w:szCs w:val="24"/>
        </w:rPr>
        <w:t xml:space="preserve">Barnehagen har overføringsmøter med skolen for å sikre en trygg overgang for alle barn </w:t>
      </w:r>
    </w:p>
    <w:p w14:paraId="4CD806D9" w14:textId="77777777" w:rsidR="00B60EAD" w:rsidRDefault="00B60EAD" w:rsidP="00B60EAD">
      <w:pPr>
        <w:shd w:val="clear" w:color="auto" w:fill="FFFFFF"/>
        <w:spacing w:line="220" w:lineRule="atLeast"/>
        <w:rPr>
          <w:rFonts w:ascii="Montserrat" w:eastAsia="Times New Roman" w:hAnsi="Montserrat" w:cstheme="minorHAnsi"/>
          <w:color w:val="000000"/>
          <w:sz w:val="24"/>
          <w:szCs w:val="24"/>
        </w:rPr>
      </w:pPr>
    </w:p>
    <w:p w14:paraId="168B8B8D" w14:textId="77777777" w:rsidR="00B60EAD" w:rsidRPr="0095052C" w:rsidRDefault="00B60EAD" w:rsidP="00B60EAD">
      <w:pPr>
        <w:shd w:val="clear" w:color="auto" w:fill="FFFFFF"/>
        <w:spacing w:line="220" w:lineRule="atLeast"/>
        <w:rPr>
          <w:rFonts w:ascii="Montserrat" w:eastAsia="Times New Roman" w:hAnsi="Montserrat" w:cstheme="minorHAnsi"/>
          <w:color w:val="000000"/>
          <w:sz w:val="24"/>
          <w:szCs w:val="24"/>
        </w:rPr>
      </w:pPr>
    </w:p>
    <w:p w14:paraId="0275561A" w14:textId="77777777" w:rsidR="00B60EAD" w:rsidRPr="0095052C" w:rsidRDefault="00B60EAD" w:rsidP="00B60EAD">
      <w:pPr>
        <w:pStyle w:val="Listeavsnitt"/>
        <w:numPr>
          <w:ilvl w:val="0"/>
          <w:numId w:val="24"/>
        </w:numPr>
        <w:shd w:val="clear" w:color="auto" w:fill="FFFFFF"/>
        <w:spacing w:line="220" w:lineRule="atLeast"/>
        <w:rPr>
          <w:rFonts w:ascii="Montserrat" w:eastAsia="Times New Roman" w:hAnsi="Montserrat" w:cstheme="minorHAnsi"/>
          <w:color w:val="000000"/>
          <w:sz w:val="24"/>
          <w:szCs w:val="24"/>
        </w:rPr>
      </w:pPr>
      <w:r w:rsidRPr="0095052C">
        <w:rPr>
          <w:rFonts w:ascii="Montserrat" w:hAnsi="Montserrat" w:cstheme="minorHAnsi"/>
          <w:sz w:val="24"/>
          <w:szCs w:val="24"/>
        </w:rPr>
        <w:t>Det siste året i barnehagen – jobber vi ekstra med selvstendighetsgjøring</w:t>
      </w:r>
    </w:p>
    <w:p w14:paraId="6A74C78F" w14:textId="77777777" w:rsidR="00B60EAD" w:rsidRPr="0095052C" w:rsidRDefault="00B60EAD" w:rsidP="00B60EAD">
      <w:pPr>
        <w:shd w:val="clear" w:color="auto" w:fill="FFFFFF"/>
        <w:spacing w:line="220" w:lineRule="atLeast"/>
        <w:rPr>
          <w:rFonts w:ascii="Montserrat" w:eastAsia="Times New Roman" w:hAnsi="Montserrat" w:cstheme="minorHAnsi"/>
          <w:color w:val="000000"/>
          <w:sz w:val="28"/>
          <w:szCs w:val="28"/>
        </w:rPr>
      </w:pPr>
      <w:r>
        <w:rPr>
          <w:rFonts w:ascii="Montserrat" w:eastAsia="Times New Roman" w:hAnsi="Montserrat" w:cstheme="minorHAnsi"/>
          <w:color w:val="000000"/>
          <w:sz w:val="28"/>
          <w:szCs w:val="28"/>
        </w:rPr>
        <w:t>Barnet øver på å kunne:</w:t>
      </w:r>
    </w:p>
    <w:p w14:paraId="1D18A7EC" w14:textId="77777777" w:rsidR="00B60EAD" w:rsidRPr="0095052C" w:rsidRDefault="00B60EAD" w:rsidP="00B60EAD">
      <w:pPr>
        <w:pStyle w:val="Listeavsnitt"/>
        <w:numPr>
          <w:ilvl w:val="0"/>
          <w:numId w:val="25"/>
        </w:numPr>
        <w:shd w:val="clear" w:color="auto" w:fill="FFFFFF"/>
        <w:spacing w:line="220" w:lineRule="atLeast"/>
        <w:rPr>
          <w:rFonts w:ascii="Montserrat" w:eastAsia="Times New Roman" w:hAnsi="Montserrat" w:cstheme="minorHAnsi"/>
          <w:color w:val="000000"/>
          <w:sz w:val="28"/>
          <w:szCs w:val="28"/>
        </w:rPr>
      </w:pPr>
      <w:r w:rsidRPr="0095052C">
        <w:rPr>
          <w:rFonts w:ascii="Montserrat" w:hAnsi="Montserrat" w:cstheme="minorHAnsi"/>
          <w:sz w:val="28"/>
          <w:szCs w:val="28"/>
        </w:rPr>
        <w:t xml:space="preserve">kle seg selv </w:t>
      </w:r>
    </w:p>
    <w:p w14:paraId="55EED396" w14:textId="77777777" w:rsidR="00B60EAD" w:rsidRPr="0095052C" w:rsidRDefault="00B60EAD" w:rsidP="00B60EAD">
      <w:pPr>
        <w:pStyle w:val="Listeavsnitt"/>
        <w:numPr>
          <w:ilvl w:val="0"/>
          <w:numId w:val="25"/>
        </w:numPr>
        <w:shd w:val="clear" w:color="auto" w:fill="FFFFFF"/>
        <w:spacing w:line="220" w:lineRule="atLeast"/>
        <w:rPr>
          <w:rFonts w:ascii="Montserrat" w:eastAsia="Times New Roman" w:hAnsi="Montserrat" w:cstheme="minorHAnsi"/>
          <w:color w:val="000000"/>
          <w:sz w:val="28"/>
          <w:szCs w:val="28"/>
        </w:rPr>
      </w:pPr>
      <w:r w:rsidRPr="0095052C">
        <w:rPr>
          <w:rFonts w:ascii="Montserrat" w:hAnsi="Montserrat" w:cstheme="minorHAnsi"/>
          <w:sz w:val="28"/>
          <w:szCs w:val="28"/>
        </w:rPr>
        <w:t xml:space="preserve">klare seg selv ved toalettbesøk </w:t>
      </w:r>
    </w:p>
    <w:p w14:paraId="46380CF0" w14:textId="77777777" w:rsidR="00B60EAD" w:rsidRPr="0095052C" w:rsidRDefault="00B60EAD" w:rsidP="00B60EAD">
      <w:pPr>
        <w:pStyle w:val="Listeavsnitt"/>
        <w:numPr>
          <w:ilvl w:val="0"/>
          <w:numId w:val="25"/>
        </w:numPr>
        <w:shd w:val="clear" w:color="auto" w:fill="FFFFFF"/>
        <w:spacing w:line="220" w:lineRule="atLeast"/>
        <w:rPr>
          <w:rFonts w:ascii="Montserrat" w:eastAsia="Times New Roman" w:hAnsi="Montserrat" w:cstheme="minorHAnsi"/>
          <w:color w:val="000000"/>
          <w:sz w:val="28"/>
          <w:szCs w:val="28"/>
        </w:rPr>
      </w:pPr>
      <w:r>
        <w:rPr>
          <w:rFonts w:ascii="Montserrat" w:hAnsi="Montserrat" w:cstheme="minorHAnsi"/>
          <w:sz w:val="28"/>
          <w:szCs w:val="28"/>
        </w:rPr>
        <w:t>t</w:t>
      </w:r>
      <w:r w:rsidRPr="0095052C">
        <w:rPr>
          <w:rFonts w:ascii="Montserrat" w:hAnsi="Montserrat" w:cstheme="minorHAnsi"/>
          <w:sz w:val="28"/>
          <w:szCs w:val="28"/>
        </w:rPr>
        <w:t xml:space="preserve">a initiativ og be om ting de trenger </w:t>
      </w:r>
    </w:p>
    <w:p w14:paraId="6F553F28" w14:textId="77777777" w:rsidR="00B60EAD" w:rsidRPr="0095052C" w:rsidRDefault="00B60EAD" w:rsidP="00B60EAD">
      <w:pPr>
        <w:pStyle w:val="Listeavsnitt"/>
        <w:numPr>
          <w:ilvl w:val="0"/>
          <w:numId w:val="25"/>
        </w:numPr>
        <w:shd w:val="clear" w:color="auto" w:fill="FFFFFF"/>
        <w:spacing w:line="220" w:lineRule="atLeast"/>
        <w:rPr>
          <w:rFonts w:ascii="Montserrat" w:eastAsia="Times New Roman" w:hAnsi="Montserrat" w:cstheme="minorHAnsi"/>
          <w:color w:val="000000"/>
          <w:sz w:val="28"/>
          <w:szCs w:val="28"/>
        </w:rPr>
      </w:pPr>
      <w:r w:rsidRPr="0095052C">
        <w:rPr>
          <w:rFonts w:ascii="Montserrat" w:hAnsi="Montserrat" w:cstheme="minorHAnsi"/>
          <w:sz w:val="28"/>
          <w:szCs w:val="28"/>
        </w:rPr>
        <w:t xml:space="preserve">finne frem utstyr de trenger og rydde opp etterpå </w:t>
      </w:r>
    </w:p>
    <w:p w14:paraId="3464D7EB" w14:textId="77777777" w:rsidR="00B60EAD" w:rsidRPr="0095052C" w:rsidRDefault="00B60EAD" w:rsidP="00B60EAD">
      <w:pPr>
        <w:pStyle w:val="Listeavsnitt"/>
        <w:numPr>
          <w:ilvl w:val="0"/>
          <w:numId w:val="25"/>
        </w:numPr>
        <w:shd w:val="clear" w:color="auto" w:fill="FFFFFF"/>
        <w:spacing w:line="220" w:lineRule="atLeast"/>
        <w:rPr>
          <w:rFonts w:ascii="Montserrat" w:eastAsia="Times New Roman" w:hAnsi="Montserrat" w:cstheme="minorHAnsi"/>
          <w:color w:val="000000"/>
          <w:sz w:val="28"/>
          <w:szCs w:val="28"/>
        </w:rPr>
      </w:pPr>
      <w:r w:rsidRPr="0095052C">
        <w:rPr>
          <w:rFonts w:ascii="Montserrat" w:hAnsi="Montserrat" w:cstheme="minorHAnsi"/>
          <w:sz w:val="28"/>
          <w:szCs w:val="28"/>
        </w:rPr>
        <w:t xml:space="preserve"> ta imot minst en felles beskjed i gruppe </w:t>
      </w:r>
    </w:p>
    <w:p w14:paraId="1BBC2BEA" w14:textId="77777777" w:rsidR="00B60EAD" w:rsidRPr="0095052C" w:rsidRDefault="00B60EAD" w:rsidP="00B60EAD">
      <w:pPr>
        <w:pStyle w:val="Listeavsnitt"/>
        <w:numPr>
          <w:ilvl w:val="0"/>
          <w:numId w:val="25"/>
        </w:numPr>
        <w:shd w:val="clear" w:color="auto" w:fill="FFFFFF"/>
        <w:spacing w:line="220" w:lineRule="atLeast"/>
        <w:rPr>
          <w:rFonts w:eastAsia="Times New Roman" w:cstheme="minorHAnsi"/>
          <w:color w:val="000000"/>
          <w:sz w:val="28"/>
          <w:szCs w:val="28"/>
        </w:rPr>
      </w:pPr>
      <w:r>
        <w:rPr>
          <w:rFonts w:ascii="Montserrat" w:hAnsi="Montserrat" w:cstheme="minorHAnsi"/>
          <w:sz w:val="28"/>
          <w:szCs w:val="28"/>
        </w:rPr>
        <w:t>Vi l</w:t>
      </w:r>
      <w:r w:rsidRPr="0095052C">
        <w:rPr>
          <w:rFonts w:ascii="Montserrat" w:hAnsi="Montserrat" w:cstheme="minorHAnsi"/>
          <w:sz w:val="28"/>
          <w:szCs w:val="28"/>
        </w:rPr>
        <w:t>ar barnet prøve selv - ikke være for rask til å tilby hjelp</w:t>
      </w:r>
    </w:p>
    <w:p w14:paraId="1CED65CF" w14:textId="77777777" w:rsidR="00B60EAD" w:rsidRDefault="00B60EAD" w:rsidP="00B60EAD">
      <w:pPr>
        <w:shd w:val="clear" w:color="auto" w:fill="FFFFFF"/>
        <w:spacing w:line="220" w:lineRule="atLeast"/>
        <w:rPr>
          <w:rFonts w:cstheme="minorHAnsi"/>
          <w:sz w:val="28"/>
          <w:szCs w:val="28"/>
        </w:rPr>
      </w:pPr>
    </w:p>
    <w:p w14:paraId="5A6779B5" w14:textId="77777777" w:rsidR="00B60EAD" w:rsidRPr="00121E81" w:rsidRDefault="00B60EAD" w:rsidP="00B60EAD">
      <w:pPr>
        <w:shd w:val="clear" w:color="auto" w:fill="FFFFFF"/>
        <w:spacing w:line="220" w:lineRule="atLeast"/>
        <w:rPr>
          <w:rFonts w:ascii="Montserrat" w:hAnsi="Montserrat" w:cstheme="minorHAnsi"/>
          <w:color w:val="323E4F" w:themeColor="text2" w:themeShade="BF"/>
          <w:sz w:val="36"/>
          <w:szCs w:val="36"/>
        </w:rPr>
      </w:pPr>
      <w:r w:rsidRPr="00121E81">
        <w:rPr>
          <w:rFonts w:ascii="Montserrat" w:hAnsi="Montserrat" w:cstheme="minorHAnsi"/>
          <w:color w:val="323E4F" w:themeColor="text2" w:themeShade="BF"/>
          <w:sz w:val="40"/>
          <w:szCs w:val="40"/>
        </w:rPr>
        <w:t>Overgangssekken</w:t>
      </w:r>
    </w:p>
    <w:p w14:paraId="4EB507D8" w14:textId="77777777" w:rsidR="00B60EAD" w:rsidRDefault="00B60EAD" w:rsidP="00B60EAD">
      <w:pPr>
        <w:shd w:val="clear" w:color="auto" w:fill="FFFFFF"/>
        <w:spacing w:line="220" w:lineRule="atLeast"/>
        <w:rPr>
          <w:rFonts w:ascii="Montserrat" w:hAnsi="Montserrat" w:cstheme="minorHAnsi"/>
          <w:color w:val="000000" w:themeColor="text1"/>
          <w:sz w:val="28"/>
          <w:szCs w:val="28"/>
        </w:rPr>
      </w:pPr>
      <w:r w:rsidRPr="0095052C">
        <w:rPr>
          <w:rFonts w:ascii="Montserrat" w:hAnsi="Montserrat" w:cstheme="minorHAnsi"/>
          <w:color w:val="000000" w:themeColor="text1"/>
          <w:sz w:val="28"/>
          <w:szCs w:val="28"/>
        </w:rPr>
        <w:t>Siste året i barnehagen, blir 5</w:t>
      </w:r>
      <w:r>
        <w:rPr>
          <w:rFonts w:ascii="Montserrat" w:hAnsi="Montserrat" w:cstheme="minorHAnsi"/>
          <w:color w:val="000000" w:themeColor="text1"/>
          <w:sz w:val="28"/>
          <w:szCs w:val="28"/>
        </w:rPr>
        <w:t>-</w:t>
      </w:r>
      <w:r w:rsidRPr="0095052C">
        <w:rPr>
          <w:rFonts w:ascii="Montserrat" w:hAnsi="Montserrat" w:cstheme="minorHAnsi"/>
          <w:color w:val="000000" w:themeColor="text1"/>
          <w:sz w:val="28"/>
          <w:szCs w:val="28"/>
        </w:rPr>
        <w:t>årsklubben kjent med innholdet i overgangssekken. Dette er en sekk med et spesifikt materiell som alle barn i alle barnehager</w:t>
      </w:r>
      <w:r>
        <w:rPr>
          <w:rFonts w:ascii="Montserrat" w:hAnsi="Montserrat" w:cstheme="minorHAnsi"/>
          <w:color w:val="000000" w:themeColor="text1"/>
          <w:sz w:val="28"/>
          <w:szCs w:val="28"/>
        </w:rPr>
        <w:t xml:space="preserve"> i Kristiansand kommune</w:t>
      </w:r>
      <w:r w:rsidRPr="0095052C">
        <w:rPr>
          <w:rFonts w:ascii="Montserrat" w:hAnsi="Montserrat" w:cstheme="minorHAnsi"/>
          <w:color w:val="000000" w:themeColor="text1"/>
          <w:sz w:val="28"/>
          <w:szCs w:val="28"/>
        </w:rPr>
        <w:t xml:space="preserve"> bruker siste året i barnehagen.</w:t>
      </w:r>
    </w:p>
    <w:p w14:paraId="11FAC350" w14:textId="77777777" w:rsidR="00B60EAD" w:rsidRDefault="00B60EAD" w:rsidP="00B60EAD">
      <w:pPr>
        <w:shd w:val="clear" w:color="auto" w:fill="FFFFFF"/>
        <w:spacing w:line="220" w:lineRule="atLeast"/>
        <w:jc w:val="center"/>
        <w:rPr>
          <w:rFonts w:ascii="Montserrat" w:eastAsia="Times New Roman" w:hAnsi="Montserrat" w:cstheme="minorHAnsi"/>
          <w:b/>
          <w:bCs/>
          <w:color w:val="323E4F" w:themeColor="text2" w:themeShade="BF"/>
          <w:sz w:val="28"/>
          <w:szCs w:val="28"/>
        </w:rPr>
      </w:pPr>
      <w:r>
        <w:rPr>
          <w:rFonts w:ascii="Montserrat" w:hAnsi="Montserrat" w:cstheme="minorHAnsi"/>
          <w:b/>
          <w:bCs/>
          <w:noProof/>
          <w:color w:val="323E4F" w:themeColor="text2" w:themeShade="BF"/>
          <w:sz w:val="28"/>
          <w:szCs w:val="28"/>
        </w:rPr>
        <w:drawing>
          <wp:inline distT="0" distB="0" distL="0" distR="0" wp14:anchorId="7597D1A2" wp14:editId="5C52310E">
            <wp:extent cx="2544536" cy="1424940"/>
            <wp:effectExtent l="0" t="0" r="0" b="0"/>
            <wp:docPr id="4" name="Bilde 3" descr="Skinnvotten | Bærum Kultur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innvotten | Bærum Kulturhu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5504" cy="1425482"/>
                    </a:xfrm>
                    <a:prstGeom prst="rect">
                      <a:avLst/>
                    </a:prstGeom>
                    <a:noFill/>
                    <a:ln>
                      <a:noFill/>
                    </a:ln>
                  </pic:spPr>
                </pic:pic>
              </a:graphicData>
            </a:graphic>
          </wp:inline>
        </w:drawing>
      </w:r>
    </w:p>
    <w:p w14:paraId="5C237F5F" w14:textId="77777777" w:rsidR="00B60EAD" w:rsidRPr="0095052C" w:rsidRDefault="00B60EAD" w:rsidP="00B60EAD">
      <w:pPr>
        <w:shd w:val="clear" w:color="auto" w:fill="FFFFFF"/>
        <w:spacing w:line="220" w:lineRule="atLeast"/>
        <w:rPr>
          <w:rFonts w:ascii="Montserrat" w:eastAsia="Times New Roman" w:hAnsi="Montserrat" w:cstheme="minorHAnsi"/>
          <w:b/>
          <w:bCs/>
          <w:color w:val="323E4F" w:themeColor="text2" w:themeShade="BF"/>
          <w:sz w:val="28"/>
          <w:szCs w:val="28"/>
        </w:rPr>
      </w:pPr>
      <w:r>
        <w:rPr>
          <w:rFonts w:ascii="Montserrat" w:eastAsia="Times New Roman" w:hAnsi="Montserrat" w:cstheme="minorHAnsi"/>
          <w:b/>
          <w:bCs/>
          <w:color w:val="323E4F" w:themeColor="text2" w:themeShade="BF"/>
          <w:sz w:val="28"/>
          <w:szCs w:val="28"/>
        </w:rPr>
        <w:t>Innhold i overgangssekken</w:t>
      </w:r>
    </w:p>
    <w:p w14:paraId="58DA38E6" w14:textId="77777777" w:rsidR="00B60EAD" w:rsidRPr="00121E81" w:rsidRDefault="00B60EAD" w:rsidP="00B60EAD">
      <w:pPr>
        <w:pStyle w:val="Listeavsnitt"/>
        <w:numPr>
          <w:ilvl w:val="0"/>
          <w:numId w:val="41"/>
        </w:numPr>
        <w:shd w:val="clear" w:color="auto" w:fill="FFFFFF"/>
        <w:spacing w:line="220" w:lineRule="atLeast"/>
        <w:rPr>
          <w:rFonts w:ascii="Montserrat" w:eastAsia="Times New Roman" w:hAnsi="Montserrat" w:cstheme="minorHAnsi"/>
          <w:b/>
          <w:bCs/>
          <w:color w:val="323E4F" w:themeColor="text2" w:themeShade="BF"/>
          <w:sz w:val="28"/>
          <w:szCs w:val="28"/>
        </w:rPr>
      </w:pPr>
      <w:r>
        <w:rPr>
          <w:rFonts w:ascii="Montserrat" w:hAnsi="Montserrat" w:cstheme="minorHAnsi"/>
          <w:color w:val="000000" w:themeColor="text1"/>
          <w:sz w:val="28"/>
          <w:szCs w:val="28"/>
        </w:rPr>
        <w:t>Boka «Odd er et egg» av Lisa Aisato</w:t>
      </w:r>
    </w:p>
    <w:p w14:paraId="46C5C425" w14:textId="77777777" w:rsidR="00B60EAD" w:rsidRPr="00121E81" w:rsidRDefault="00B60EAD" w:rsidP="00B60EAD">
      <w:pPr>
        <w:pStyle w:val="Listeavsnitt"/>
        <w:numPr>
          <w:ilvl w:val="0"/>
          <w:numId w:val="41"/>
        </w:numPr>
        <w:shd w:val="clear" w:color="auto" w:fill="FFFFFF"/>
        <w:spacing w:line="220" w:lineRule="atLeast"/>
        <w:rPr>
          <w:rFonts w:ascii="Montserrat" w:eastAsia="Times New Roman" w:hAnsi="Montserrat" w:cstheme="minorHAnsi"/>
          <w:b/>
          <w:bCs/>
          <w:color w:val="323E4F" w:themeColor="text2" w:themeShade="BF"/>
          <w:sz w:val="28"/>
          <w:szCs w:val="28"/>
        </w:rPr>
      </w:pPr>
      <w:r>
        <w:rPr>
          <w:rFonts w:ascii="Montserrat" w:hAnsi="Montserrat" w:cstheme="minorHAnsi"/>
          <w:color w:val="000000" w:themeColor="text1"/>
          <w:sz w:val="28"/>
          <w:szCs w:val="28"/>
        </w:rPr>
        <w:t>Eventyrpose med konkreter til eventyret «skinnvotten»</w:t>
      </w:r>
    </w:p>
    <w:p w14:paraId="2C028B32" w14:textId="77777777" w:rsidR="00B60EAD" w:rsidRPr="00121E81" w:rsidRDefault="00B60EAD" w:rsidP="00B60EAD">
      <w:pPr>
        <w:pStyle w:val="Listeavsnitt"/>
        <w:numPr>
          <w:ilvl w:val="0"/>
          <w:numId w:val="41"/>
        </w:numPr>
        <w:shd w:val="clear" w:color="auto" w:fill="FFFFFF"/>
        <w:spacing w:line="220" w:lineRule="atLeast"/>
        <w:rPr>
          <w:rFonts w:ascii="Montserrat" w:eastAsia="Times New Roman" w:hAnsi="Montserrat" w:cstheme="minorHAnsi"/>
          <w:b/>
          <w:bCs/>
          <w:color w:val="323E4F" w:themeColor="text2" w:themeShade="BF"/>
          <w:sz w:val="28"/>
          <w:szCs w:val="28"/>
        </w:rPr>
      </w:pPr>
      <w:r>
        <w:rPr>
          <w:rFonts w:ascii="Montserrat" w:hAnsi="Montserrat" w:cstheme="minorHAnsi"/>
          <w:color w:val="000000" w:themeColor="text1"/>
          <w:sz w:val="28"/>
          <w:szCs w:val="28"/>
        </w:rPr>
        <w:t>Eventyrkort</w:t>
      </w:r>
    </w:p>
    <w:p w14:paraId="78A2C923" w14:textId="77777777" w:rsidR="00B60EAD" w:rsidRPr="00121E81" w:rsidRDefault="00B60EAD" w:rsidP="00B60EAD">
      <w:pPr>
        <w:pStyle w:val="Listeavsnitt"/>
        <w:numPr>
          <w:ilvl w:val="0"/>
          <w:numId w:val="41"/>
        </w:numPr>
        <w:shd w:val="clear" w:color="auto" w:fill="FFFFFF"/>
        <w:spacing w:line="220" w:lineRule="atLeast"/>
        <w:rPr>
          <w:rFonts w:ascii="Montserrat" w:eastAsia="Times New Roman" w:hAnsi="Montserrat" w:cstheme="minorHAnsi"/>
          <w:b/>
          <w:bCs/>
          <w:color w:val="323E4F" w:themeColor="text2" w:themeShade="BF"/>
          <w:sz w:val="28"/>
          <w:szCs w:val="28"/>
        </w:rPr>
      </w:pPr>
      <w:r>
        <w:rPr>
          <w:rFonts w:ascii="Montserrat" w:hAnsi="Montserrat" w:cstheme="minorHAnsi"/>
          <w:color w:val="000000" w:themeColor="text1"/>
          <w:sz w:val="28"/>
          <w:szCs w:val="28"/>
        </w:rPr>
        <w:t>Slengtau til utebruk</w:t>
      </w:r>
    </w:p>
    <w:p w14:paraId="180B4AF7" w14:textId="77777777" w:rsidR="00B60EAD" w:rsidRPr="00121E81" w:rsidRDefault="00B60EAD" w:rsidP="00B60EAD">
      <w:pPr>
        <w:pStyle w:val="Listeavsnitt"/>
        <w:numPr>
          <w:ilvl w:val="0"/>
          <w:numId w:val="41"/>
        </w:numPr>
        <w:shd w:val="clear" w:color="auto" w:fill="FFFFFF"/>
        <w:spacing w:line="220" w:lineRule="atLeast"/>
        <w:rPr>
          <w:rFonts w:ascii="Montserrat" w:eastAsia="Times New Roman" w:hAnsi="Montserrat" w:cstheme="minorHAnsi"/>
          <w:b/>
          <w:bCs/>
          <w:color w:val="323E4F" w:themeColor="text2" w:themeShade="BF"/>
          <w:sz w:val="28"/>
          <w:szCs w:val="28"/>
        </w:rPr>
      </w:pPr>
      <w:r>
        <w:rPr>
          <w:rFonts w:ascii="Montserrat" w:hAnsi="Montserrat" w:cstheme="minorHAnsi"/>
          <w:color w:val="000000" w:themeColor="text1"/>
          <w:sz w:val="28"/>
          <w:szCs w:val="28"/>
        </w:rPr>
        <w:t>Kort med rim og regler</w:t>
      </w:r>
    </w:p>
    <w:p w14:paraId="044793F7" w14:textId="77777777" w:rsidR="00B60EAD" w:rsidRPr="00121E81" w:rsidRDefault="00B60EAD" w:rsidP="00B60EAD">
      <w:pPr>
        <w:pStyle w:val="Listeavsnitt"/>
        <w:shd w:val="clear" w:color="auto" w:fill="FFFFFF"/>
        <w:spacing w:line="220" w:lineRule="atLeast"/>
        <w:rPr>
          <w:rFonts w:ascii="Montserrat" w:eastAsia="Times New Roman" w:hAnsi="Montserrat" w:cstheme="minorHAnsi"/>
          <w:b/>
          <w:bCs/>
          <w:color w:val="323E4F" w:themeColor="text2" w:themeShade="BF"/>
          <w:sz w:val="28"/>
          <w:szCs w:val="28"/>
        </w:rPr>
      </w:pPr>
    </w:p>
    <w:p w14:paraId="490420FA" w14:textId="77777777" w:rsidR="00B60EAD" w:rsidRPr="00121E81" w:rsidRDefault="00B60EAD" w:rsidP="00B60EAD">
      <w:pPr>
        <w:shd w:val="clear" w:color="auto" w:fill="FFFFFF"/>
        <w:spacing w:line="220" w:lineRule="atLeast"/>
        <w:rPr>
          <w:rFonts w:ascii="Montserrat" w:eastAsia="Times New Roman" w:hAnsi="Montserrat" w:cstheme="minorHAnsi"/>
          <w:b/>
          <w:bCs/>
          <w:color w:val="323E4F" w:themeColor="text2" w:themeShade="BF"/>
          <w:sz w:val="28"/>
          <w:szCs w:val="28"/>
        </w:rPr>
      </w:pPr>
      <w:r>
        <w:rPr>
          <w:rFonts w:ascii="Montserrat" w:hAnsi="Montserrat" w:cstheme="minorHAnsi"/>
          <w:color w:val="000000" w:themeColor="text1"/>
          <w:sz w:val="28"/>
          <w:szCs w:val="28"/>
        </w:rPr>
        <w:t xml:space="preserve">Innholdet i sekken barna blir kjent med i barnehagen, vil også møte barna i 1.klasse. Dermed navnet overgangssekk. Det er noe trygt som barna skal bli kjent med i barnehagen, som er kjent når det blir presentert på skolen. </w:t>
      </w:r>
      <w:r w:rsidRPr="00121E81">
        <w:rPr>
          <w:rFonts w:ascii="Montserrat" w:hAnsi="Montserrat" w:cstheme="minorHAnsi"/>
          <w:color w:val="000000" w:themeColor="text1"/>
          <w:sz w:val="28"/>
          <w:szCs w:val="28"/>
        </w:rPr>
        <w:br/>
      </w:r>
    </w:p>
    <w:p w14:paraId="3E720424" w14:textId="77777777" w:rsidR="00B60EAD" w:rsidRPr="00CB1462" w:rsidRDefault="00B60EAD" w:rsidP="00B60EAD">
      <w:pPr>
        <w:pStyle w:val="Overskrift3"/>
        <w:rPr>
          <w:rFonts w:ascii="Montserrat" w:hAnsi="Montserrat"/>
          <w:b/>
          <w:bCs/>
          <w:color w:val="222A35" w:themeColor="text2" w:themeShade="80"/>
          <w:sz w:val="36"/>
          <w:szCs w:val="36"/>
        </w:rPr>
      </w:pPr>
      <w:bookmarkStart w:id="40" w:name="_Toc93405469"/>
      <w:bookmarkStart w:id="41" w:name="_Toc209233485"/>
      <w:bookmarkStart w:id="42" w:name="_Toc1140996329"/>
      <w:bookmarkStart w:id="43" w:name="_Toc14498218"/>
      <w:bookmarkStart w:id="44" w:name="_Toc1691124816"/>
      <w:bookmarkStart w:id="45" w:name="_Toc448378487"/>
      <w:r w:rsidRPr="00CB1462">
        <w:rPr>
          <w:rFonts w:ascii="Montserrat" w:hAnsi="Montserrat"/>
          <w:b/>
          <w:bCs/>
          <w:color w:val="222A35" w:themeColor="text2" w:themeShade="80"/>
          <w:sz w:val="40"/>
          <w:szCs w:val="40"/>
        </w:rPr>
        <w:lastRenderedPageBreak/>
        <w:t>Barnehagens årsplan</w:t>
      </w:r>
      <w:bookmarkEnd w:id="40"/>
      <w:r w:rsidRPr="00CB1462">
        <w:rPr>
          <w:rFonts w:ascii="Montserrat" w:hAnsi="Montserrat"/>
          <w:b/>
          <w:bCs/>
          <w:color w:val="222A35" w:themeColor="text2" w:themeShade="80"/>
          <w:sz w:val="40"/>
          <w:szCs w:val="40"/>
        </w:rPr>
        <w:t xml:space="preserve"> </w:t>
      </w:r>
      <w:bookmarkEnd w:id="41"/>
      <w:bookmarkEnd w:id="42"/>
      <w:bookmarkEnd w:id="43"/>
      <w:bookmarkEnd w:id="44"/>
      <w:bookmarkEnd w:id="45"/>
      <w:r w:rsidRPr="00CB1462">
        <w:rPr>
          <w:rFonts w:ascii="Montserrat" w:hAnsi="Montserrat"/>
          <w:b/>
          <w:bCs/>
          <w:color w:val="222A35" w:themeColor="text2" w:themeShade="80"/>
          <w:sz w:val="36"/>
          <w:szCs w:val="36"/>
        </w:rPr>
        <w:br/>
      </w:r>
    </w:p>
    <w:p w14:paraId="3715B371" w14:textId="77777777" w:rsidR="00B60EAD" w:rsidRDefault="00B60EAD" w:rsidP="00B60EAD">
      <w:pPr>
        <w:rPr>
          <w:rFonts w:ascii="Montserrat" w:hAnsi="Montserrat" w:cs="Times New Roman"/>
          <w:sz w:val="24"/>
          <w:szCs w:val="24"/>
        </w:rPr>
      </w:pPr>
      <w:r w:rsidRPr="006151B1">
        <w:rPr>
          <w:rFonts w:ascii="Montserrat" w:hAnsi="Montserrat" w:cs="Times New Roman"/>
          <w:sz w:val="24"/>
          <w:szCs w:val="24"/>
        </w:rPr>
        <w:t xml:space="preserve">Alle barnehager skal utarbeide en årsplan. Denne skal vise hvordan barnehagen jobber i tråd med Rammeplanen og lov om barnehager. Alt arbeid i barnehagen skal gjenspeile </w:t>
      </w:r>
      <w:hyperlink r:id="rId19">
        <w:r w:rsidRPr="006151B1">
          <w:rPr>
            <w:rStyle w:val="Hyperkobling"/>
            <w:rFonts w:ascii="Montserrat" w:hAnsi="Montserrat"/>
            <w:sz w:val="24"/>
            <w:szCs w:val="24"/>
          </w:rPr>
          <w:t>barnehagelovens formål, § 1</w:t>
        </w:r>
      </w:hyperlink>
      <w:r w:rsidRPr="006151B1">
        <w:rPr>
          <w:rFonts w:ascii="Montserrat" w:hAnsi="Montserrat" w:cs="Times New Roman"/>
          <w:sz w:val="24"/>
          <w:szCs w:val="24"/>
        </w:rPr>
        <w:t>. Årsplanen har en dobbel funksjon, den skal både være et brukbart arbeidsredskap for barnehagepersonalet internt og den skal dokumentere barnehagens valg og begrunnelser for praksis i forhold til samarbeidspartnere og foreldre. Den skal blant annet vise hvordan barnehagen arbeider med omsorg, lek, danning og læring. Her må også progresjon tydeliggjøres. I tillegg skal det utarbeides planer for kortere og lengre tidsrom og for ulike barnegrupper etter behov.</w:t>
      </w:r>
    </w:p>
    <w:p w14:paraId="5691D223" w14:textId="77777777" w:rsidR="0004626F" w:rsidRPr="006151B1" w:rsidRDefault="0004626F" w:rsidP="00B60EAD">
      <w:pPr>
        <w:rPr>
          <w:rFonts w:ascii="Montserrat" w:hAnsi="Montserrat" w:cs="Times New Roman"/>
          <w:sz w:val="24"/>
          <w:szCs w:val="24"/>
        </w:rPr>
      </w:pPr>
    </w:p>
    <w:p w14:paraId="33376B9F" w14:textId="77777777" w:rsidR="00B60EAD" w:rsidRPr="006151B1" w:rsidRDefault="00B60EAD" w:rsidP="00B60EAD">
      <w:pPr>
        <w:pStyle w:val="Overskrift3"/>
        <w:jc w:val="center"/>
        <w:rPr>
          <w:b/>
          <w:bCs/>
          <w:color w:val="222A35" w:themeColor="text2" w:themeShade="80"/>
        </w:rPr>
      </w:pPr>
      <w:bookmarkStart w:id="46" w:name="_Toc93405470"/>
      <w:bookmarkStart w:id="47" w:name="_Toc1049346964"/>
      <w:bookmarkStart w:id="48" w:name="_Toc1862555923"/>
      <w:bookmarkStart w:id="49" w:name="_Toc737906042"/>
      <w:bookmarkStart w:id="50" w:name="_Toc1709254373"/>
      <w:bookmarkStart w:id="51" w:name="_Toc1015420091"/>
    </w:p>
    <w:p w14:paraId="7028839B" w14:textId="77777777" w:rsidR="00B60EAD" w:rsidRPr="006151B1" w:rsidRDefault="00B60EAD" w:rsidP="00B60EAD">
      <w:pPr>
        <w:pStyle w:val="Overskrift3"/>
        <w:rPr>
          <w:b/>
          <w:bCs/>
          <w:color w:val="222A35" w:themeColor="text2" w:themeShade="80"/>
          <w:sz w:val="32"/>
          <w:szCs w:val="32"/>
        </w:rPr>
      </w:pPr>
      <w:r w:rsidRPr="006151B1">
        <w:rPr>
          <w:b/>
          <w:bCs/>
          <w:color w:val="222A35" w:themeColor="text2" w:themeShade="80"/>
          <w:sz w:val="32"/>
          <w:szCs w:val="32"/>
        </w:rPr>
        <w:t xml:space="preserve">Felles verdier, retning og fokus </w:t>
      </w:r>
      <w:r w:rsidRPr="006151B1">
        <w:rPr>
          <w:b/>
          <w:bCs/>
          <w:color w:val="222A35" w:themeColor="text2" w:themeShade="80"/>
          <w:sz w:val="32"/>
          <w:szCs w:val="32"/>
        </w:rPr>
        <w:br/>
        <w:t>- strategiplan for barn og unge</w:t>
      </w:r>
      <w:bookmarkEnd w:id="46"/>
      <w:r w:rsidRPr="006151B1">
        <w:rPr>
          <w:b/>
          <w:bCs/>
          <w:color w:val="222A35" w:themeColor="text2" w:themeShade="80"/>
          <w:sz w:val="32"/>
          <w:szCs w:val="32"/>
        </w:rPr>
        <w:t xml:space="preserve"> </w:t>
      </w:r>
      <w:bookmarkEnd w:id="47"/>
      <w:bookmarkEnd w:id="48"/>
      <w:bookmarkEnd w:id="49"/>
      <w:bookmarkEnd w:id="50"/>
      <w:bookmarkEnd w:id="51"/>
    </w:p>
    <w:p w14:paraId="5D4DD123" w14:textId="77777777" w:rsidR="00B60EAD" w:rsidRPr="006151B1" w:rsidRDefault="00AE231E" w:rsidP="00B60EAD">
      <w:pPr>
        <w:rPr>
          <w:rFonts w:ascii="Calibri" w:hAnsi="Calibri" w:cs="Arial"/>
          <w:sz w:val="24"/>
          <w:szCs w:val="24"/>
        </w:rPr>
      </w:pPr>
      <w:r>
        <w:rPr>
          <w:noProof/>
          <w14:ligatures w14:val="standardContextual"/>
        </w:rPr>
        <w:drawing>
          <wp:inline distT="0" distB="0" distL="0" distR="0" wp14:anchorId="5830D401" wp14:editId="63210176">
            <wp:extent cx="4695190" cy="2509520"/>
            <wp:effectExtent l="0" t="0" r="0" b="0"/>
            <wp:docPr id="188515726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95190" cy="2509520"/>
                    </a:xfrm>
                    <a:prstGeom prst="rect">
                      <a:avLst/>
                    </a:prstGeom>
                    <a:noFill/>
                    <a:ln>
                      <a:noFill/>
                    </a:ln>
                  </pic:spPr>
                </pic:pic>
              </a:graphicData>
            </a:graphic>
          </wp:inline>
        </w:drawing>
      </w:r>
      <w:r w:rsidR="00B60EAD" w:rsidRPr="006151B1">
        <w:rPr>
          <w:rFonts w:ascii="Montserrat" w:hAnsi="Montserrat" w:cs="Arial"/>
          <w:sz w:val="24"/>
          <w:szCs w:val="24"/>
        </w:rPr>
        <w:br/>
        <w:t>Rammeverket for kvalitet og mestring er en operasjonalisering av Kristiansand kommunes strategiplan for oppvekst. Rammeverket skal legge føringer for alt arbeid i barn og familie, barnehager og skole. Det gir tydelig retning gjennom formålet</w:t>
      </w:r>
      <w:hyperlink r:id="rId21" w:history="1">
        <w:r w:rsidR="00B60EAD" w:rsidRPr="006151B1">
          <w:rPr>
            <w:rStyle w:val="Hyperkobling"/>
            <w:rFonts w:ascii="Montserrat" w:hAnsi="Montserrat" w:cs="Arial"/>
            <w:sz w:val="24"/>
            <w:szCs w:val="24"/>
          </w:rPr>
          <w:t xml:space="preserve">, </w:t>
        </w:r>
        <w:r w:rsidR="00B60EAD" w:rsidRPr="006151B1">
          <w:rPr>
            <w:rStyle w:val="Hyperkobling"/>
            <w:rFonts w:ascii="Montserrat" w:hAnsi="Montserrat" w:cs="Arial"/>
            <w:i/>
            <w:iCs/>
            <w:sz w:val="24"/>
            <w:szCs w:val="24"/>
          </w:rPr>
          <w:t>«Alle barn og unge skal oppleve at de er inkludert i fellesskapet».</w:t>
        </w:r>
      </w:hyperlink>
      <w:r w:rsidR="00B60EAD" w:rsidRPr="006151B1">
        <w:rPr>
          <w:rFonts w:ascii="Montserrat" w:hAnsi="Montserrat" w:cs="Arial"/>
          <w:i/>
          <w:iCs/>
          <w:sz w:val="24"/>
          <w:szCs w:val="24"/>
        </w:rPr>
        <w:t xml:space="preserve"> </w:t>
      </w:r>
      <w:r w:rsidR="00B60EAD" w:rsidRPr="006151B1">
        <w:rPr>
          <w:rFonts w:ascii="Montserrat" w:hAnsi="Montserrat" w:cs="Arial"/>
          <w:sz w:val="24"/>
          <w:szCs w:val="24"/>
        </w:rPr>
        <w:t xml:space="preserve">Det sier noe om hva som skal prege møtet mellom mennesker, om </w:t>
      </w:r>
      <w:r w:rsidR="00B60EAD" w:rsidRPr="006151B1">
        <w:rPr>
          <w:rFonts w:ascii="Montserrat" w:hAnsi="Montserrat" w:cs="Arial"/>
          <w:i/>
          <w:iCs/>
          <w:sz w:val="24"/>
          <w:szCs w:val="24"/>
        </w:rPr>
        <w:t>relasjoner</w:t>
      </w:r>
      <w:r w:rsidR="00B60EAD" w:rsidRPr="006151B1">
        <w:rPr>
          <w:rFonts w:ascii="Montserrat" w:hAnsi="Montserrat" w:cs="Arial"/>
          <w:sz w:val="24"/>
          <w:szCs w:val="24"/>
        </w:rPr>
        <w:t xml:space="preserve">, </w:t>
      </w:r>
      <w:r w:rsidR="00B60EAD" w:rsidRPr="006151B1">
        <w:rPr>
          <w:rFonts w:ascii="Montserrat" w:hAnsi="Montserrat" w:cs="Arial"/>
          <w:i/>
          <w:iCs/>
          <w:sz w:val="24"/>
          <w:szCs w:val="24"/>
        </w:rPr>
        <w:t>forventninge</w:t>
      </w:r>
      <w:r w:rsidR="00B60EAD" w:rsidRPr="006151B1">
        <w:rPr>
          <w:rFonts w:ascii="Montserrat" w:hAnsi="Montserrat" w:cs="Arial"/>
          <w:sz w:val="24"/>
          <w:szCs w:val="24"/>
        </w:rPr>
        <w:t xml:space="preserve">r og </w:t>
      </w:r>
      <w:r w:rsidR="00B60EAD" w:rsidRPr="006151B1">
        <w:rPr>
          <w:rFonts w:ascii="Montserrat" w:hAnsi="Montserrat" w:cs="Arial"/>
          <w:i/>
          <w:iCs/>
          <w:sz w:val="24"/>
          <w:szCs w:val="24"/>
        </w:rPr>
        <w:t xml:space="preserve">deltakelse. </w:t>
      </w:r>
      <w:r w:rsidR="00B60EAD" w:rsidRPr="006151B1">
        <w:rPr>
          <w:rFonts w:ascii="Montserrat" w:hAnsi="Montserrat" w:cs="Arial"/>
          <w:sz w:val="24"/>
          <w:szCs w:val="24"/>
        </w:rPr>
        <w:t xml:space="preserve">Videre peker det på tre fokusområder i oppvekst, </w:t>
      </w:r>
      <w:r w:rsidR="00B60EAD" w:rsidRPr="006151B1">
        <w:rPr>
          <w:rFonts w:ascii="Montserrat" w:hAnsi="Montserrat" w:cs="Arial"/>
          <w:i/>
          <w:iCs/>
          <w:sz w:val="24"/>
          <w:szCs w:val="24"/>
        </w:rPr>
        <w:t>livsmestring</w:t>
      </w:r>
      <w:r w:rsidR="00B60EAD" w:rsidRPr="006151B1">
        <w:rPr>
          <w:rFonts w:ascii="Montserrat" w:hAnsi="Montserrat" w:cs="Arial"/>
          <w:sz w:val="24"/>
          <w:szCs w:val="24"/>
        </w:rPr>
        <w:t xml:space="preserve">, </w:t>
      </w:r>
      <w:r w:rsidR="00B60EAD" w:rsidRPr="006151B1">
        <w:rPr>
          <w:rFonts w:ascii="Montserrat" w:hAnsi="Montserrat" w:cs="Arial"/>
          <w:i/>
          <w:iCs/>
          <w:sz w:val="24"/>
          <w:szCs w:val="24"/>
        </w:rPr>
        <w:t>inkluderende fellesskap</w:t>
      </w:r>
      <w:r w:rsidR="00B60EAD" w:rsidRPr="006151B1">
        <w:rPr>
          <w:rFonts w:ascii="Montserrat" w:hAnsi="Montserrat" w:cs="Arial"/>
          <w:sz w:val="24"/>
          <w:szCs w:val="24"/>
        </w:rPr>
        <w:t xml:space="preserve"> og </w:t>
      </w:r>
      <w:r w:rsidR="00B60EAD" w:rsidRPr="006151B1">
        <w:rPr>
          <w:rFonts w:ascii="Montserrat" w:hAnsi="Montserrat" w:cs="Arial"/>
          <w:i/>
          <w:iCs/>
          <w:sz w:val="24"/>
          <w:szCs w:val="24"/>
        </w:rPr>
        <w:t>læring og utvikling.</w:t>
      </w:r>
      <w:r w:rsidR="00B60EAD" w:rsidRPr="006151B1">
        <w:rPr>
          <w:rFonts w:ascii="Montserrat" w:hAnsi="Montserrat" w:cs="Arial"/>
          <w:sz w:val="24"/>
          <w:szCs w:val="24"/>
        </w:rPr>
        <w:t xml:space="preserve"> Den ytterste sirkelen peker på prinsipper som skal ligge til grunn for arbeidet i en lærende organisasjon, som barnehagen er. </w:t>
      </w:r>
      <w:r w:rsidR="00B60EAD" w:rsidRPr="006151B1">
        <w:rPr>
          <w:rFonts w:ascii="Montserrat" w:hAnsi="Montserrat" w:cs="Arial"/>
          <w:i/>
          <w:iCs/>
          <w:sz w:val="24"/>
          <w:szCs w:val="24"/>
        </w:rPr>
        <w:t>Lærende fellesskap</w:t>
      </w:r>
      <w:r w:rsidR="00B60EAD" w:rsidRPr="006151B1">
        <w:rPr>
          <w:rFonts w:ascii="Montserrat" w:hAnsi="Montserrat" w:cs="Arial"/>
          <w:sz w:val="24"/>
          <w:szCs w:val="24"/>
        </w:rPr>
        <w:t xml:space="preserve">, </w:t>
      </w:r>
      <w:r w:rsidR="00B60EAD" w:rsidRPr="006151B1">
        <w:rPr>
          <w:rFonts w:ascii="Montserrat" w:hAnsi="Montserrat" w:cs="Arial"/>
          <w:i/>
          <w:iCs/>
          <w:sz w:val="24"/>
          <w:szCs w:val="24"/>
        </w:rPr>
        <w:t>Verdier i praksis</w:t>
      </w:r>
      <w:r w:rsidR="00B60EAD" w:rsidRPr="006151B1">
        <w:rPr>
          <w:rFonts w:ascii="Montserrat" w:hAnsi="Montserrat" w:cs="Arial"/>
          <w:sz w:val="24"/>
          <w:szCs w:val="24"/>
        </w:rPr>
        <w:t xml:space="preserve">, </w:t>
      </w:r>
      <w:r w:rsidR="00B60EAD" w:rsidRPr="006151B1">
        <w:rPr>
          <w:rFonts w:ascii="Montserrat" w:hAnsi="Montserrat" w:cs="Arial"/>
          <w:i/>
          <w:iCs/>
          <w:sz w:val="24"/>
          <w:szCs w:val="24"/>
        </w:rPr>
        <w:t>Tydelig retning</w:t>
      </w:r>
      <w:r w:rsidR="00B60EAD" w:rsidRPr="006151B1">
        <w:rPr>
          <w:rFonts w:ascii="Montserrat" w:hAnsi="Montserrat" w:cs="Arial"/>
          <w:sz w:val="24"/>
          <w:szCs w:val="24"/>
        </w:rPr>
        <w:t xml:space="preserve"> og </w:t>
      </w:r>
      <w:r w:rsidR="00B60EAD" w:rsidRPr="006151B1">
        <w:rPr>
          <w:rFonts w:ascii="Montserrat" w:hAnsi="Montserrat" w:cs="Arial"/>
          <w:i/>
          <w:iCs/>
          <w:sz w:val="24"/>
          <w:szCs w:val="24"/>
        </w:rPr>
        <w:t xml:space="preserve">Fokusert innsats. </w:t>
      </w:r>
      <w:r w:rsidR="00B60EAD" w:rsidRPr="006151B1">
        <w:rPr>
          <w:rFonts w:ascii="Montserrat" w:hAnsi="Montserrat" w:cs="Arial"/>
          <w:sz w:val="24"/>
          <w:szCs w:val="24"/>
        </w:rPr>
        <w:t>Hele rammeverket</w:t>
      </w:r>
      <w:r w:rsidR="00B60EAD">
        <w:rPr>
          <w:rFonts w:ascii="Montserrat" w:hAnsi="Montserrat" w:cs="Arial"/>
          <w:sz w:val="24"/>
          <w:szCs w:val="24"/>
        </w:rPr>
        <w:t>:</w:t>
      </w:r>
      <w:r w:rsidR="00B60EAD" w:rsidRPr="006151B1">
        <w:rPr>
          <w:rFonts w:ascii="Montserrat" w:hAnsi="Montserrat" w:cs="Arial"/>
          <w:sz w:val="24"/>
          <w:szCs w:val="24"/>
        </w:rPr>
        <w:t xml:space="preserve"> </w:t>
      </w:r>
      <w:hyperlink r:id="rId22" w:history="1">
        <w:r w:rsidR="00B60EAD" w:rsidRPr="006151B1">
          <w:rPr>
            <w:color w:val="0000FF"/>
            <w:u w:val="single"/>
          </w:rPr>
          <w:t>Strategiplan for Oppvekst - Rammeverk for kvalitet og mestring (extend.no)</w:t>
        </w:r>
      </w:hyperlink>
    </w:p>
    <w:p w14:paraId="0D5D0110" w14:textId="77777777" w:rsidR="00B60EAD" w:rsidRPr="006151B1" w:rsidRDefault="00B60EAD" w:rsidP="00B60EAD">
      <w:pPr>
        <w:rPr>
          <w:rFonts w:ascii="Montserrat" w:eastAsia="Aharoni" w:hAnsi="Montserrat" w:cstheme="minorHAnsi"/>
          <w:color w:val="0070C0"/>
          <w:sz w:val="24"/>
          <w:szCs w:val="24"/>
        </w:rPr>
      </w:pPr>
      <w:r w:rsidRPr="006151B1">
        <w:rPr>
          <w:rFonts w:ascii="Montserrat" w:hAnsi="Montserrat" w:cstheme="minorHAnsi"/>
          <w:noProof/>
          <w:sz w:val="24"/>
          <w:szCs w:val="24"/>
        </w:rPr>
        <w:lastRenderedPageBreak/>
        <w:drawing>
          <wp:anchor distT="0" distB="0" distL="114300" distR="114300" simplePos="0" relativeHeight="251662336" behindDoc="0" locked="0" layoutInCell="1" allowOverlap="1" wp14:anchorId="565711A7" wp14:editId="654D1992">
            <wp:simplePos x="0" y="0"/>
            <wp:positionH relativeFrom="column">
              <wp:posOffset>3961765</wp:posOffset>
            </wp:positionH>
            <wp:positionV relativeFrom="paragraph">
              <wp:posOffset>315143</wp:posOffset>
            </wp:positionV>
            <wp:extent cx="1715135" cy="1454225"/>
            <wp:effectExtent l="0" t="0" r="0" b="0"/>
            <wp:wrapNone/>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5530" cy="1454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1B1">
        <w:rPr>
          <w:rFonts w:ascii="Montserrat" w:hAnsi="Montserrat" w:cstheme="minorHAnsi"/>
          <w:sz w:val="24"/>
          <w:szCs w:val="24"/>
        </w:rPr>
        <w:t xml:space="preserve">Kjerneverdiene i rammeverket er: </w:t>
      </w:r>
      <w:r w:rsidRPr="006151B1">
        <w:rPr>
          <w:rFonts w:ascii="Montserrat" w:hAnsi="Montserrat" w:cstheme="minorHAnsi"/>
          <w:sz w:val="24"/>
          <w:szCs w:val="24"/>
        </w:rPr>
        <w:br/>
      </w:r>
      <w:r w:rsidRPr="006151B1">
        <w:rPr>
          <w:rFonts w:ascii="Montserrat" w:eastAsia="Aharoni" w:hAnsi="Montserrat" w:cstheme="minorHAnsi"/>
          <w:color w:val="0070C0"/>
          <w:sz w:val="24"/>
          <w:szCs w:val="24"/>
        </w:rPr>
        <w:t>Likeverd - Medvirkning - Anerkjennelse</w:t>
      </w:r>
    </w:p>
    <w:p w14:paraId="43FE7204" w14:textId="77777777" w:rsidR="00B60EAD" w:rsidRPr="006151B1" w:rsidRDefault="00B60EAD" w:rsidP="00B60EAD">
      <w:pPr>
        <w:rPr>
          <w:rFonts w:ascii="Montserrat" w:eastAsia="Calibri" w:hAnsi="Montserrat" w:cstheme="minorHAnsi"/>
          <w:b/>
          <w:bCs/>
          <w:color w:val="92D050"/>
          <w:sz w:val="24"/>
          <w:szCs w:val="24"/>
        </w:rPr>
      </w:pPr>
      <w:r w:rsidRPr="006151B1">
        <w:rPr>
          <w:rFonts w:ascii="Montserrat" w:hAnsi="Montserrat" w:cstheme="minorHAnsi"/>
          <w:b/>
          <w:bCs/>
          <w:sz w:val="24"/>
          <w:szCs w:val="24"/>
        </w:rPr>
        <w:t xml:space="preserve">Alle barn og unge: </w:t>
      </w:r>
    </w:p>
    <w:p w14:paraId="1368EDEE" w14:textId="77777777" w:rsidR="00B60EAD" w:rsidRPr="006151B1" w:rsidRDefault="00B60EAD" w:rsidP="00B60EAD">
      <w:pPr>
        <w:pStyle w:val="Listeavsnitt"/>
        <w:numPr>
          <w:ilvl w:val="0"/>
          <w:numId w:val="27"/>
        </w:numPr>
        <w:rPr>
          <w:rFonts w:ascii="Montserrat" w:eastAsia="Calibri" w:hAnsi="Montserrat" w:cstheme="minorHAnsi"/>
          <w:color w:val="222A35" w:themeColor="text2" w:themeShade="80"/>
          <w:sz w:val="24"/>
          <w:szCs w:val="24"/>
        </w:rPr>
      </w:pPr>
      <w:r w:rsidRPr="006151B1">
        <w:rPr>
          <w:rFonts w:ascii="Montserrat" w:eastAsia="Aharoni" w:hAnsi="Montserrat" w:cstheme="minorHAnsi"/>
          <w:color w:val="222A35" w:themeColor="text2" w:themeShade="80"/>
          <w:sz w:val="24"/>
          <w:szCs w:val="24"/>
        </w:rPr>
        <w:t>har en absolutt verdi</w:t>
      </w:r>
    </w:p>
    <w:p w14:paraId="3B7C7B35" w14:textId="77777777" w:rsidR="00B60EAD" w:rsidRPr="006151B1" w:rsidRDefault="00B60EAD" w:rsidP="00B60EAD">
      <w:pPr>
        <w:pStyle w:val="Listeavsnitt"/>
        <w:numPr>
          <w:ilvl w:val="0"/>
          <w:numId w:val="27"/>
        </w:numPr>
        <w:rPr>
          <w:rFonts w:ascii="Montserrat" w:eastAsia="Calibri" w:hAnsi="Montserrat" w:cstheme="minorHAnsi"/>
          <w:color w:val="222A35" w:themeColor="text2" w:themeShade="80"/>
          <w:sz w:val="24"/>
          <w:szCs w:val="24"/>
        </w:rPr>
      </w:pPr>
      <w:r w:rsidRPr="006151B1">
        <w:rPr>
          <w:rFonts w:ascii="Montserrat" w:eastAsia="Aharoni" w:hAnsi="Montserrat" w:cstheme="minorHAnsi"/>
          <w:color w:val="222A35" w:themeColor="text2" w:themeShade="80"/>
          <w:sz w:val="24"/>
          <w:szCs w:val="24"/>
        </w:rPr>
        <w:t>vil når de kan</w:t>
      </w:r>
    </w:p>
    <w:p w14:paraId="318F7F7D" w14:textId="77777777" w:rsidR="00B60EAD" w:rsidRPr="006151B1" w:rsidRDefault="00B60EAD" w:rsidP="00B60EAD">
      <w:pPr>
        <w:pStyle w:val="Listeavsnitt"/>
        <w:numPr>
          <w:ilvl w:val="0"/>
          <w:numId w:val="27"/>
        </w:numPr>
        <w:rPr>
          <w:rFonts w:ascii="Montserrat" w:eastAsia="Calibri" w:hAnsi="Montserrat" w:cstheme="minorHAnsi"/>
          <w:color w:val="222A35" w:themeColor="text2" w:themeShade="80"/>
          <w:sz w:val="24"/>
          <w:szCs w:val="24"/>
        </w:rPr>
      </w:pPr>
      <w:r w:rsidRPr="006151B1">
        <w:rPr>
          <w:rFonts w:ascii="Montserrat" w:eastAsia="Aharoni" w:hAnsi="Montserrat" w:cstheme="minorHAnsi"/>
          <w:color w:val="222A35" w:themeColor="text2" w:themeShade="80"/>
          <w:sz w:val="24"/>
          <w:szCs w:val="24"/>
        </w:rPr>
        <w:t>finner mening og deltar</w:t>
      </w:r>
    </w:p>
    <w:p w14:paraId="691AB314" w14:textId="77777777" w:rsidR="00B60EAD" w:rsidRPr="006151B1" w:rsidRDefault="00B60EAD" w:rsidP="00B60EAD">
      <w:pPr>
        <w:pStyle w:val="Listeavsnitt"/>
        <w:numPr>
          <w:ilvl w:val="0"/>
          <w:numId w:val="27"/>
        </w:numPr>
        <w:shd w:val="clear" w:color="auto" w:fill="FFFFFF" w:themeFill="background1"/>
        <w:spacing w:beforeAutospacing="1" w:afterAutospacing="1" w:line="240" w:lineRule="auto"/>
        <w:rPr>
          <w:rFonts w:ascii="Montserrat" w:eastAsia="Calibri" w:hAnsi="Montserrat" w:cs="Calibri"/>
          <w:color w:val="222A35" w:themeColor="text2" w:themeShade="80"/>
          <w:sz w:val="32"/>
          <w:szCs w:val="32"/>
        </w:rPr>
      </w:pPr>
      <w:r w:rsidRPr="006151B1">
        <w:rPr>
          <w:rFonts w:ascii="Montserrat" w:eastAsia="Aharoni" w:hAnsi="Montserrat" w:cstheme="minorHAnsi"/>
          <w:color w:val="222A35" w:themeColor="text2" w:themeShade="80"/>
          <w:sz w:val="24"/>
          <w:szCs w:val="24"/>
        </w:rPr>
        <w:t>har noe å tilføre fellesskapet</w:t>
      </w:r>
      <w:r w:rsidRPr="006151B1">
        <w:rPr>
          <w:rFonts w:ascii="Montserrat" w:hAnsi="Montserrat" w:cs="Arial"/>
          <w:sz w:val="32"/>
          <w:szCs w:val="32"/>
        </w:rPr>
        <w:br/>
      </w:r>
      <w:bookmarkStart w:id="52" w:name="_Toc1479837594"/>
      <w:bookmarkStart w:id="53" w:name="_Toc1651826359"/>
      <w:bookmarkStart w:id="54" w:name="_Toc679436170"/>
      <w:bookmarkStart w:id="55" w:name="_Toc1084174731"/>
      <w:bookmarkStart w:id="56" w:name="_Toc1192250990"/>
      <w:bookmarkStart w:id="57" w:name="_Toc93405471"/>
    </w:p>
    <w:p w14:paraId="4054E9D8" w14:textId="77777777" w:rsidR="00B60EAD" w:rsidRPr="001F133A" w:rsidRDefault="00B60EAD" w:rsidP="00A07591">
      <w:pPr>
        <w:shd w:val="clear" w:color="auto" w:fill="FFFFFF" w:themeFill="background1"/>
        <w:spacing w:beforeAutospacing="1" w:afterAutospacing="1" w:line="240" w:lineRule="auto"/>
        <w:jc w:val="center"/>
        <w:rPr>
          <w:rFonts w:ascii="Comic Sans MS" w:hAnsi="Comic Sans MS" w:cstheme="minorHAnsi"/>
          <w:b/>
          <w:bCs/>
          <w:color w:val="006600"/>
          <w:sz w:val="48"/>
          <w:szCs w:val="48"/>
        </w:rPr>
      </w:pPr>
      <w:r w:rsidRPr="001F133A">
        <w:rPr>
          <w:rFonts w:ascii="Comic Sans MS" w:hAnsi="Comic Sans MS" w:cstheme="minorHAnsi"/>
          <w:b/>
          <w:bCs/>
          <w:color w:val="006600"/>
          <w:sz w:val="48"/>
          <w:szCs w:val="48"/>
        </w:rPr>
        <w:t>Satsingsområde</w:t>
      </w:r>
      <w:bookmarkEnd w:id="52"/>
      <w:bookmarkEnd w:id="53"/>
      <w:bookmarkEnd w:id="54"/>
      <w:bookmarkEnd w:id="55"/>
      <w:bookmarkEnd w:id="56"/>
      <w:bookmarkEnd w:id="57"/>
      <w:r w:rsidRPr="001F133A">
        <w:rPr>
          <w:rFonts w:ascii="Comic Sans MS" w:hAnsi="Comic Sans MS" w:cstheme="minorHAnsi"/>
          <w:b/>
          <w:bCs/>
          <w:color w:val="006600"/>
          <w:sz w:val="48"/>
          <w:szCs w:val="48"/>
        </w:rPr>
        <w:t xml:space="preserve"> for 202</w:t>
      </w:r>
      <w:r w:rsidR="007419F1" w:rsidRPr="001F133A">
        <w:rPr>
          <w:rFonts w:ascii="Comic Sans MS" w:hAnsi="Comic Sans MS" w:cstheme="minorHAnsi"/>
          <w:b/>
          <w:bCs/>
          <w:color w:val="006600"/>
          <w:sz w:val="48"/>
          <w:szCs w:val="48"/>
        </w:rPr>
        <w:t>4</w:t>
      </w:r>
      <w:r w:rsidRPr="001F133A">
        <w:rPr>
          <w:rFonts w:ascii="Comic Sans MS" w:hAnsi="Comic Sans MS" w:cstheme="minorHAnsi"/>
          <w:b/>
          <w:bCs/>
          <w:color w:val="006600"/>
          <w:sz w:val="48"/>
          <w:szCs w:val="48"/>
        </w:rPr>
        <w:t>-202</w:t>
      </w:r>
      <w:r w:rsidR="007419F1" w:rsidRPr="001F133A">
        <w:rPr>
          <w:rFonts w:ascii="Comic Sans MS" w:hAnsi="Comic Sans MS" w:cstheme="minorHAnsi"/>
          <w:b/>
          <w:bCs/>
          <w:color w:val="006600"/>
          <w:sz w:val="48"/>
          <w:szCs w:val="48"/>
        </w:rPr>
        <w:t>5</w:t>
      </w:r>
    </w:p>
    <w:p w14:paraId="149BECAC" w14:textId="77777777" w:rsidR="007419F1" w:rsidRDefault="001F133A" w:rsidP="00B60EAD">
      <w:pPr>
        <w:jc w:val="center"/>
        <w:rPr>
          <w:rFonts w:ascii="Comic Sans MS" w:hAnsi="Comic Sans MS"/>
          <w:b/>
          <w:bCs/>
          <w:color w:val="006600"/>
          <w:sz w:val="52"/>
          <w:szCs w:val="52"/>
        </w:rPr>
      </w:pPr>
      <w:r w:rsidRPr="001F133A">
        <w:rPr>
          <w:rFonts w:ascii="Comic Sans MS" w:hAnsi="Comic Sans MS"/>
          <w:b/>
          <w:bCs/>
          <w:color w:val="006600"/>
          <w:sz w:val="52"/>
          <w:szCs w:val="52"/>
        </w:rPr>
        <w:t>«Lek og læring gjennom naturens årstider»</w:t>
      </w:r>
    </w:p>
    <w:p w14:paraId="3CD336DC" w14:textId="77777777" w:rsidR="001F133A" w:rsidRDefault="00A07591" w:rsidP="001F133A">
      <w:pPr>
        <w:rPr>
          <w:rFonts w:ascii="Comic Sans MS" w:hAnsi="Comic Sans MS"/>
          <w:sz w:val="28"/>
          <w:szCs w:val="28"/>
        </w:rPr>
      </w:pPr>
      <w:r>
        <w:rPr>
          <w:noProof/>
        </w:rPr>
        <w:drawing>
          <wp:anchor distT="0" distB="0" distL="114300" distR="114300" simplePos="0" relativeHeight="251672576" behindDoc="0" locked="0" layoutInCell="1" allowOverlap="1" wp14:anchorId="59DAD113" wp14:editId="3A93BA57">
            <wp:simplePos x="0" y="0"/>
            <wp:positionH relativeFrom="column">
              <wp:posOffset>-635</wp:posOffset>
            </wp:positionH>
            <wp:positionV relativeFrom="paragraph">
              <wp:posOffset>1905</wp:posOffset>
            </wp:positionV>
            <wp:extent cx="2546365" cy="2146935"/>
            <wp:effectExtent l="0" t="0" r="6350" b="5715"/>
            <wp:wrapSquare wrapText="bothSides"/>
            <wp:docPr id="590926734" name="Bilde 4" descr="Learn months and seasons in Norwegian - Norwegian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arn months and seasons in Norwegian - Norwegian Academ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6365" cy="2146935"/>
                    </a:xfrm>
                    <a:prstGeom prst="rect">
                      <a:avLst/>
                    </a:prstGeom>
                    <a:noFill/>
                    <a:ln>
                      <a:noFill/>
                    </a:ln>
                  </pic:spPr>
                </pic:pic>
              </a:graphicData>
            </a:graphic>
            <wp14:sizeRelH relativeFrom="page">
              <wp14:pctWidth>0</wp14:pctWidth>
            </wp14:sizeRelH>
            <wp14:sizeRelV relativeFrom="page">
              <wp14:pctHeight>0</wp14:pctHeight>
            </wp14:sizeRelV>
          </wp:anchor>
        </w:drawing>
      </w:r>
      <w:r w:rsidR="001F133A">
        <w:rPr>
          <w:rFonts w:ascii="Comic Sans MS" w:hAnsi="Comic Sans MS"/>
          <w:sz w:val="28"/>
          <w:szCs w:val="28"/>
        </w:rPr>
        <w:t xml:space="preserve">Dette barnehageåret skal vi ha fokus på hva som skjer i naturen gjennom et helt år. Vi skal følge årstidene og dens endringer på nært holdt. Her skal vi utforske både farger, lukt og form. Hva finner vi i skogen på høsten? Vinteren? Hva skjer om våren? Hva slags dyr og insekter bor i skogen? </w:t>
      </w:r>
      <w:r w:rsidR="001F133A">
        <w:rPr>
          <w:rFonts w:ascii="Comic Sans MS" w:hAnsi="Comic Sans MS"/>
          <w:sz w:val="28"/>
          <w:szCs w:val="28"/>
        </w:rPr>
        <w:br/>
        <w:t>Vi skal bruke ulike metoder til læring: Turer i skog og mark, eventyret om skinnvotten. Ulike sanger og regler. Samt bli kjent med både ulike dyr, insekter, blomster og bær.</w:t>
      </w:r>
      <w:r w:rsidR="001F133A">
        <w:rPr>
          <w:rFonts w:ascii="Comic Sans MS" w:hAnsi="Comic Sans MS"/>
          <w:sz w:val="28"/>
          <w:szCs w:val="28"/>
        </w:rPr>
        <w:br/>
      </w:r>
    </w:p>
    <w:p w14:paraId="0DEC6E7E" w14:textId="77777777" w:rsidR="001F133A" w:rsidRDefault="001F133A" w:rsidP="001F133A">
      <w:pPr>
        <w:rPr>
          <w:rFonts w:ascii="Comic Sans MS" w:hAnsi="Comic Sans MS"/>
          <w:sz w:val="28"/>
          <w:szCs w:val="28"/>
        </w:rPr>
      </w:pPr>
      <w:r>
        <w:rPr>
          <w:rFonts w:ascii="Comic Sans MS" w:hAnsi="Comic Sans MS"/>
          <w:sz w:val="28"/>
          <w:szCs w:val="28"/>
        </w:rPr>
        <w:t xml:space="preserve">Det er mye læring av å være ute. Både kognitivt og motorisk. Barn har godt av å bruke kroppen aktivt i ulent terreng. Klatre i trær og bygge bondegård av kongler og kvister. Slik utvikler barn seg, i å utforske, teste sine grenser. Oppleve mestring. </w:t>
      </w:r>
    </w:p>
    <w:p w14:paraId="42577FB6" w14:textId="77777777" w:rsidR="001F133A" w:rsidRDefault="001F133A" w:rsidP="001F133A">
      <w:pPr>
        <w:rPr>
          <w:rFonts w:ascii="Comic Sans MS" w:hAnsi="Comic Sans MS"/>
          <w:sz w:val="28"/>
          <w:szCs w:val="28"/>
        </w:rPr>
      </w:pPr>
      <w:r>
        <w:rPr>
          <w:rFonts w:ascii="Comic Sans MS" w:hAnsi="Comic Sans MS"/>
          <w:sz w:val="28"/>
          <w:szCs w:val="28"/>
        </w:rPr>
        <w:t>Vi gleder oss til et spennende år med utforskning av naturen</w:t>
      </w:r>
      <w:r w:rsidRPr="001F133A">
        <w:rPr>
          <mc:AlternateContent>
            <mc:Choice Requires="w16se">
              <w:rFonts w:ascii="Comic Sans MS" w:hAnsi="Comic Sans MS"/>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31CB3BD7" w14:textId="77777777" w:rsidR="00B60EAD" w:rsidRPr="002A3EFD" w:rsidRDefault="00B60EAD" w:rsidP="00A07591">
      <w:pPr>
        <w:shd w:val="clear" w:color="auto" w:fill="FFFFFF"/>
        <w:spacing w:line="220" w:lineRule="atLeast"/>
        <w:jc w:val="center"/>
        <w:rPr>
          <w:rFonts w:ascii="Montserrat" w:eastAsia="Times New Roman" w:hAnsi="Montserrat" w:cs="Calibri"/>
          <w:color w:val="000000" w:themeColor="text1"/>
          <w:sz w:val="28"/>
          <w:szCs w:val="28"/>
        </w:rPr>
      </w:pPr>
      <w:r w:rsidRPr="002A3EFD">
        <w:rPr>
          <w:rFonts w:ascii="Montserrat" w:hAnsi="Montserrat"/>
          <w:noProof/>
          <w:sz w:val="28"/>
          <w:szCs w:val="28"/>
        </w:rPr>
        <w:lastRenderedPageBreak/>
        <w:drawing>
          <wp:anchor distT="0" distB="0" distL="114300" distR="114300" simplePos="0" relativeHeight="251660288" behindDoc="0" locked="0" layoutInCell="1" allowOverlap="1" wp14:anchorId="50607FC9" wp14:editId="751FE1A9">
            <wp:simplePos x="0" y="0"/>
            <wp:positionH relativeFrom="column">
              <wp:posOffset>1781810</wp:posOffset>
            </wp:positionH>
            <wp:positionV relativeFrom="paragraph">
              <wp:posOffset>494665</wp:posOffset>
            </wp:positionV>
            <wp:extent cx="2287831" cy="1676400"/>
            <wp:effectExtent l="0" t="0" r="0" b="0"/>
            <wp:wrapNone/>
            <wp:docPr id="25" name="Bilde 25" descr="Kroppen er min! Fokus på seksuelle overgrep i Kristiansandsbarneh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oppen er min! Fokus på seksuelle overgrep i Kristiansandsbarnehage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7831" cy="1676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2A3EFD">
        <w:rPr>
          <w:rFonts w:ascii="Montserrat" w:eastAsia="Times New Roman" w:hAnsi="Montserrat" w:cs="Calibri"/>
          <w:b/>
          <w:bCs/>
          <w:color w:val="0070C0"/>
          <w:sz w:val="56"/>
          <w:szCs w:val="56"/>
        </w:rPr>
        <w:t>Kroppen er min</w:t>
      </w:r>
      <w:r w:rsidRPr="002A3EFD">
        <w:rPr>
          <w:rFonts w:ascii="Montserrat" w:eastAsia="Times New Roman" w:hAnsi="Montserrat" w:cs="Calibri"/>
          <w:b/>
          <w:bCs/>
          <w:color w:val="0070C0"/>
          <w:sz w:val="56"/>
          <w:szCs w:val="56"/>
        </w:rPr>
        <w:br/>
      </w:r>
    </w:p>
    <w:p w14:paraId="5CC36EF6" w14:textId="77777777" w:rsidR="00B60EAD" w:rsidRPr="0087379A" w:rsidRDefault="00B60EAD" w:rsidP="00B60EAD">
      <w:pPr>
        <w:shd w:val="clear" w:color="auto" w:fill="FFFFFF"/>
        <w:spacing w:line="220" w:lineRule="atLeast"/>
        <w:jc w:val="center"/>
        <w:rPr>
          <w:rFonts w:ascii="Cambria" w:eastAsia="Times New Roman" w:hAnsi="Cambria" w:cs="Calibri"/>
          <w:b/>
          <w:bCs/>
          <w:color w:val="0070C0"/>
          <w:sz w:val="56"/>
          <w:szCs w:val="56"/>
        </w:rPr>
      </w:pPr>
    </w:p>
    <w:p w14:paraId="5084B4A0" w14:textId="77777777" w:rsidR="00B60EAD" w:rsidRDefault="00B60EAD" w:rsidP="00B60EAD">
      <w:pPr>
        <w:shd w:val="clear" w:color="auto" w:fill="FFFFFF"/>
        <w:spacing w:line="220" w:lineRule="atLeast"/>
        <w:jc w:val="center"/>
        <w:rPr>
          <w:rFonts w:ascii="Cambria" w:eastAsia="Times New Roman" w:hAnsi="Cambria" w:cs="Calibri"/>
          <w:color w:val="0070C0"/>
          <w:sz w:val="48"/>
          <w:szCs w:val="48"/>
        </w:rPr>
      </w:pPr>
    </w:p>
    <w:p w14:paraId="0E122F20" w14:textId="77777777" w:rsidR="00B60EAD" w:rsidRDefault="00B60EAD" w:rsidP="00B60EAD">
      <w:pPr>
        <w:shd w:val="clear" w:color="auto" w:fill="FFFFFF"/>
        <w:spacing w:line="220" w:lineRule="atLeast"/>
        <w:rPr>
          <w:rFonts w:ascii="Cambria" w:eastAsia="Times New Roman" w:hAnsi="Cambria" w:cs="Calibri"/>
          <w:color w:val="0070C0"/>
          <w:sz w:val="48"/>
          <w:szCs w:val="48"/>
        </w:rPr>
      </w:pPr>
    </w:p>
    <w:p w14:paraId="6AA69FA9" w14:textId="77777777" w:rsidR="00B60EAD" w:rsidRPr="002A3EFD" w:rsidRDefault="00B60EAD" w:rsidP="00B60EAD">
      <w:pPr>
        <w:pStyle w:val="NormalWeb"/>
        <w:shd w:val="clear" w:color="auto" w:fill="FFFFFF"/>
        <w:spacing w:before="0" w:beforeAutospacing="0" w:after="225" w:afterAutospacing="0"/>
        <w:rPr>
          <w:rFonts w:ascii="Montserrat" w:hAnsi="Montserrat" w:cstheme="minorHAnsi"/>
          <w:color w:val="000000"/>
          <w:sz w:val="28"/>
          <w:szCs w:val="28"/>
        </w:rPr>
      </w:pPr>
      <w:r w:rsidRPr="002A3EFD">
        <w:rPr>
          <w:rFonts w:ascii="Montserrat" w:hAnsi="Montserrat" w:cstheme="minorHAnsi"/>
          <w:b/>
          <w:bCs/>
          <w:color w:val="000000"/>
          <w:sz w:val="28"/>
          <w:szCs w:val="28"/>
        </w:rPr>
        <w:t>Kroppen er min</w:t>
      </w:r>
      <w:r w:rsidRPr="002A3EFD">
        <w:rPr>
          <w:rFonts w:ascii="Montserrat" w:hAnsi="Montserrat" w:cstheme="minorHAnsi"/>
          <w:color w:val="000000"/>
          <w:sz w:val="28"/>
          <w:szCs w:val="28"/>
        </w:rPr>
        <w:t xml:space="preserve"> er et pedagogisk samtaleverktøy som vi jobber med i førskolegruppa «5 års klubben» </w:t>
      </w:r>
    </w:p>
    <w:p w14:paraId="154809B6" w14:textId="77777777" w:rsidR="00B60EAD" w:rsidRPr="002A3EFD" w:rsidRDefault="00B60EAD" w:rsidP="00B60EAD">
      <w:pPr>
        <w:pStyle w:val="NormalWeb"/>
        <w:shd w:val="clear" w:color="auto" w:fill="FFFFFF"/>
        <w:spacing w:before="0" w:beforeAutospacing="0" w:after="225" w:afterAutospacing="0"/>
        <w:rPr>
          <w:rFonts w:ascii="Montserrat" w:hAnsi="Montserrat" w:cstheme="minorHAnsi"/>
          <w:color w:val="000000"/>
          <w:sz w:val="28"/>
          <w:szCs w:val="28"/>
        </w:rPr>
      </w:pPr>
      <w:r w:rsidRPr="002A3EFD">
        <w:rPr>
          <w:rFonts w:ascii="Montserrat" w:hAnsi="Montserrat" w:cstheme="minorHAnsi"/>
          <w:color w:val="000000"/>
          <w:sz w:val="28"/>
          <w:szCs w:val="28"/>
        </w:rPr>
        <w:t>I rammeplanen for barnehager, er det tydeliggjort at barnehager skal jobbe med livsmestring og helse. Dette innebærer blant annet at barnehagen skal ha kompetanse på vold og seksuelle overgrep. "Gjennom den daglige og nære kontakten med barna er barnehagen i en sentral posisjon til å kunne observere og motta informasjon om barns omsorgs- og livssituasjon. Personalet skal ha et bevisst forhold til at barn kan være utsatt for omsorgssvikt, vold og seksuelle overgrep, og vite hvordan dette kan forebygges og oppdages."</w:t>
      </w:r>
    </w:p>
    <w:p w14:paraId="07A95380" w14:textId="77777777" w:rsidR="00B60EAD" w:rsidRPr="002A3EFD" w:rsidRDefault="00B60EAD" w:rsidP="00B60EAD">
      <w:pPr>
        <w:pStyle w:val="NormalWeb"/>
        <w:shd w:val="clear" w:color="auto" w:fill="FFFFFF"/>
        <w:spacing w:before="0" w:beforeAutospacing="0" w:after="225" w:afterAutospacing="0"/>
        <w:rPr>
          <w:rFonts w:ascii="Montserrat" w:hAnsi="Montserrat" w:cstheme="minorHAnsi"/>
          <w:color w:val="000000"/>
          <w:sz w:val="28"/>
          <w:szCs w:val="28"/>
        </w:rPr>
      </w:pPr>
      <w:r w:rsidRPr="002A3EFD">
        <w:rPr>
          <w:rFonts w:ascii="Montserrat" w:hAnsi="Montserrat" w:cstheme="minorHAnsi"/>
          <w:color w:val="000000"/>
          <w:sz w:val="28"/>
          <w:szCs w:val="28"/>
        </w:rPr>
        <w:t>For å styrke de ansattes i arbeidet har alle de ansatte i Høietun barnehage blitt kurset i traumebevisst tilnærming, vold og seksuelle overgrep.</w:t>
      </w:r>
    </w:p>
    <w:p w14:paraId="05F51AD0" w14:textId="77777777" w:rsidR="00B60EAD" w:rsidRPr="002A3EFD" w:rsidRDefault="00B60EAD" w:rsidP="00B60EAD">
      <w:pPr>
        <w:pStyle w:val="NormalWeb"/>
        <w:shd w:val="clear" w:color="auto" w:fill="FFFFFF"/>
        <w:spacing w:before="0" w:beforeAutospacing="0" w:after="225" w:afterAutospacing="0"/>
        <w:rPr>
          <w:rFonts w:ascii="Montserrat" w:hAnsi="Montserrat" w:cstheme="minorHAnsi"/>
          <w:color w:val="000000"/>
          <w:sz w:val="28"/>
          <w:szCs w:val="28"/>
        </w:rPr>
      </w:pPr>
      <w:r w:rsidRPr="002A3EFD">
        <w:rPr>
          <w:rFonts w:ascii="Montserrat" w:hAnsi="Montserrat" w:cstheme="minorHAnsi"/>
          <w:color w:val="000000"/>
          <w:sz w:val="28"/>
          <w:szCs w:val="28"/>
        </w:rPr>
        <w:t>Pedagogene som bruker samtaleverktøyet «Kroppen er min» har gjennomført en grundig opplæring før det tas i bruk.</w:t>
      </w:r>
    </w:p>
    <w:p w14:paraId="271251B7" w14:textId="77777777" w:rsidR="00B60EAD" w:rsidRDefault="00B60EAD" w:rsidP="00B60EAD">
      <w:pPr>
        <w:pStyle w:val="NormalWeb"/>
        <w:shd w:val="clear" w:color="auto" w:fill="FFFFFF"/>
        <w:spacing w:before="0" w:beforeAutospacing="0" w:after="225" w:afterAutospacing="0"/>
        <w:rPr>
          <w:rFonts w:asciiTheme="minorHAnsi" w:hAnsiTheme="minorHAnsi" w:cstheme="minorHAnsi"/>
          <w:color w:val="000000"/>
          <w:sz w:val="28"/>
          <w:szCs w:val="28"/>
        </w:rPr>
      </w:pPr>
    </w:p>
    <w:tbl>
      <w:tblPr>
        <w:tblStyle w:val="Tabellrutenett"/>
        <w:tblW w:w="0" w:type="auto"/>
        <w:tblInd w:w="0" w:type="dxa"/>
        <w:tblLook w:val="04A0" w:firstRow="1" w:lastRow="0" w:firstColumn="1" w:lastColumn="0" w:noHBand="0" w:noVBand="1"/>
      </w:tblPr>
      <w:tblGrid>
        <w:gridCol w:w="4531"/>
        <w:gridCol w:w="4531"/>
      </w:tblGrid>
      <w:tr w:rsidR="00B60EAD" w14:paraId="61D606D6" w14:textId="77777777" w:rsidTr="000A221F">
        <w:tc>
          <w:tcPr>
            <w:tcW w:w="4531" w:type="dxa"/>
          </w:tcPr>
          <w:p w14:paraId="04D59D25" w14:textId="77777777" w:rsidR="00B60EAD" w:rsidRPr="002A3EFD" w:rsidRDefault="00B60EAD" w:rsidP="000A221F">
            <w:pPr>
              <w:shd w:val="clear" w:color="auto" w:fill="FFFFFF"/>
              <w:spacing w:after="225" w:line="240" w:lineRule="auto"/>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HOVEDMÅL med «Kroppen er min» samlinger i barnehagen:</w:t>
            </w:r>
          </w:p>
          <w:p w14:paraId="11FA48BF" w14:textId="77777777" w:rsidR="00B60EAD" w:rsidRPr="002A3EFD" w:rsidRDefault="00B60EAD" w:rsidP="000A221F">
            <w:pPr>
              <w:shd w:val="clear" w:color="auto" w:fill="FFFFFF"/>
              <w:spacing w:after="225" w:line="240" w:lineRule="auto"/>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Å forebygge og oppdage seksuelle overgrep</w:t>
            </w:r>
          </w:p>
          <w:p w14:paraId="49C5729F" w14:textId="77777777" w:rsidR="00B60EAD" w:rsidRDefault="00B60EAD" w:rsidP="000A221F">
            <w:pPr>
              <w:pStyle w:val="NormalWeb"/>
              <w:spacing w:before="0" w:beforeAutospacing="0" w:after="225" w:afterAutospacing="0"/>
              <w:rPr>
                <w:rFonts w:asciiTheme="minorHAnsi" w:hAnsiTheme="minorHAnsi" w:cstheme="minorHAnsi"/>
                <w:color w:val="000000"/>
                <w:sz w:val="28"/>
                <w:szCs w:val="28"/>
              </w:rPr>
            </w:pPr>
          </w:p>
        </w:tc>
        <w:tc>
          <w:tcPr>
            <w:tcW w:w="4531" w:type="dxa"/>
          </w:tcPr>
          <w:p w14:paraId="36CB102F" w14:textId="77777777" w:rsidR="00B60EAD" w:rsidRPr="002A3EFD" w:rsidRDefault="00B60EAD" w:rsidP="000A221F">
            <w:pPr>
              <w:shd w:val="clear" w:color="auto" w:fill="FFFFFF"/>
              <w:spacing w:after="225" w:line="240" w:lineRule="auto"/>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 xml:space="preserve">Temaene </w:t>
            </w:r>
            <w:r>
              <w:rPr>
                <w:rFonts w:ascii="Montserrat" w:eastAsia="Times New Roman" w:hAnsi="Montserrat" w:cstheme="minorHAnsi"/>
                <w:color w:val="000000"/>
                <w:sz w:val="28"/>
                <w:szCs w:val="28"/>
              </w:rPr>
              <w:t>i samlingene</w:t>
            </w:r>
          </w:p>
          <w:p w14:paraId="2738AD6C" w14:textId="77777777" w:rsidR="00B60EAD" w:rsidRPr="002A3EFD" w:rsidRDefault="00B60EAD" w:rsidP="000A221F">
            <w:pPr>
              <w:numPr>
                <w:ilvl w:val="0"/>
                <w:numId w:val="29"/>
              </w:numPr>
              <w:shd w:val="clear" w:color="auto" w:fill="FFFFFF"/>
              <w:spacing w:before="100" w:beforeAutospacing="1" w:after="100" w:afterAutospacing="1" w:line="240" w:lineRule="auto"/>
              <w:rPr>
                <w:rFonts w:ascii="Montserrat" w:eastAsia="Times New Roman" w:hAnsi="Montserrat" w:cstheme="minorHAnsi"/>
                <w:color w:val="000000"/>
                <w:sz w:val="32"/>
                <w:szCs w:val="32"/>
              </w:rPr>
            </w:pPr>
            <w:r w:rsidRPr="002A3EFD">
              <w:rPr>
                <w:rFonts w:ascii="Montserrat" w:eastAsia="Times New Roman" w:hAnsi="Montserrat" w:cstheme="minorHAnsi"/>
                <w:color w:val="000000"/>
                <w:sz w:val="32"/>
                <w:szCs w:val="32"/>
              </w:rPr>
              <w:t xml:space="preserve">Kropp og grenser                                                       </w:t>
            </w:r>
          </w:p>
          <w:p w14:paraId="4461D39D" w14:textId="77777777" w:rsidR="00B60EAD" w:rsidRPr="002A3EFD" w:rsidRDefault="00B60EAD" w:rsidP="000A221F">
            <w:pPr>
              <w:numPr>
                <w:ilvl w:val="0"/>
                <w:numId w:val="29"/>
              </w:numPr>
              <w:shd w:val="clear" w:color="auto" w:fill="FFFFFF"/>
              <w:spacing w:before="100" w:beforeAutospacing="1" w:after="100" w:afterAutospacing="1" w:line="240" w:lineRule="auto"/>
              <w:rPr>
                <w:rFonts w:ascii="Montserrat" w:eastAsia="Times New Roman" w:hAnsi="Montserrat" w:cstheme="minorHAnsi"/>
                <w:color w:val="000000"/>
                <w:sz w:val="32"/>
                <w:szCs w:val="32"/>
              </w:rPr>
            </w:pPr>
            <w:r w:rsidRPr="002A3EFD">
              <w:rPr>
                <w:rFonts w:ascii="Montserrat" w:eastAsia="Times New Roman" w:hAnsi="Montserrat" w:cstheme="minorHAnsi"/>
                <w:color w:val="000000"/>
                <w:sz w:val="32"/>
                <w:szCs w:val="32"/>
              </w:rPr>
              <w:t>Hvem bestemmer</w:t>
            </w:r>
          </w:p>
          <w:p w14:paraId="77FFFD88" w14:textId="77777777" w:rsidR="00B60EAD" w:rsidRPr="002A3EFD" w:rsidRDefault="00B60EAD" w:rsidP="000A221F">
            <w:pPr>
              <w:numPr>
                <w:ilvl w:val="0"/>
                <w:numId w:val="29"/>
              </w:numPr>
              <w:shd w:val="clear" w:color="auto" w:fill="FFFFFF"/>
              <w:spacing w:before="100" w:beforeAutospacing="1" w:after="100" w:afterAutospacing="1" w:line="240" w:lineRule="auto"/>
              <w:rPr>
                <w:rFonts w:ascii="Montserrat" w:eastAsia="Times New Roman" w:hAnsi="Montserrat" w:cstheme="minorHAnsi"/>
                <w:color w:val="000000"/>
                <w:sz w:val="32"/>
                <w:szCs w:val="32"/>
              </w:rPr>
            </w:pPr>
            <w:r w:rsidRPr="002A3EFD">
              <w:rPr>
                <w:rFonts w:ascii="Montserrat" w:eastAsia="Times New Roman" w:hAnsi="Montserrat" w:cstheme="minorHAnsi"/>
                <w:color w:val="000000"/>
                <w:sz w:val="32"/>
                <w:szCs w:val="32"/>
              </w:rPr>
              <w:t>Hemmeligheter</w:t>
            </w:r>
          </w:p>
          <w:p w14:paraId="32AE3FE5" w14:textId="77777777" w:rsidR="00B60EAD" w:rsidRPr="00E90E65" w:rsidRDefault="00B60EAD" w:rsidP="000A221F">
            <w:pPr>
              <w:numPr>
                <w:ilvl w:val="0"/>
                <w:numId w:val="29"/>
              </w:numPr>
              <w:shd w:val="clear" w:color="auto" w:fill="FFFFFF"/>
              <w:spacing w:before="100" w:beforeAutospacing="1" w:after="100" w:afterAutospacing="1" w:line="240" w:lineRule="auto"/>
              <w:rPr>
                <w:rFonts w:eastAsia="Times New Roman" w:cstheme="minorHAnsi"/>
                <w:color w:val="000000"/>
                <w:sz w:val="32"/>
                <w:szCs w:val="32"/>
              </w:rPr>
            </w:pPr>
            <w:r w:rsidRPr="002A3EFD">
              <w:rPr>
                <w:rFonts w:ascii="Montserrat" w:eastAsia="Times New Roman" w:hAnsi="Montserrat" w:cstheme="minorHAnsi"/>
                <w:color w:val="000000"/>
                <w:sz w:val="32"/>
                <w:szCs w:val="32"/>
              </w:rPr>
              <w:t>Si det til noen</w:t>
            </w:r>
          </w:p>
        </w:tc>
      </w:tr>
    </w:tbl>
    <w:p w14:paraId="6AD126FE" w14:textId="77777777" w:rsidR="00B60EAD" w:rsidRPr="002A3EFD" w:rsidRDefault="00B60EAD" w:rsidP="00B60EAD">
      <w:pPr>
        <w:pStyle w:val="Overskrift1"/>
        <w:rPr>
          <w:rFonts w:ascii="Montserrat" w:hAnsi="Montserrat"/>
          <w:b/>
          <w:bCs/>
          <w:color w:val="323E4F" w:themeColor="text2" w:themeShade="BF"/>
          <w:sz w:val="40"/>
          <w:szCs w:val="40"/>
        </w:rPr>
      </w:pPr>
      <w:r w:rsidRPr="002A3EFD">
        <w:rPr>
          <w:rFonts w:ascii="Montserrat" w:hAnsi="Montserrat"/>
          <w:b/>
          <w:bCs/>
          <w:color w:val="323E4F" w:themeColor="text2" w:themeShade="BF"/>
          <w:sz w:val="40"/>
          <w:szCs w:val="40"/>
        </w:rPr>
        <w:lastRenderedPageBreak/>
        <w:t>Samarbeid</w:t>
      </w:r>
      <w:bookmarkEnd w:id="20"/>
      <w:bookmarkEnd w:id="21"/>
      <w:bookmarkEnd w:id="22"/>
      <w:bookmarkEnd w:id="23"/>
      <w:bookmarkEnd w:id="24"/>
      <w:bookmarkEnd w:id="25"/>
    </w:p>
    <w:p w14:paraId="74D1C3A6" w14:textId="77777777" w:rsidR="00B60EAD" w:rsidRPr="002A3EFD" w:rsidRDefault="00B60EAD" w:rsidP="00B60EAD">
      <w:pPr>
        <w:rPr>
          <w:rFonts w:ascii="Montserrat" w:hAnsi="Montserrat"/>
          <w:sz w:val="28"/>
          <w:szCs w:val="28"/>
        </w:rPr>
      </w:pPr>
      <w:r w:rsidRPr="002A3EFD">
        <w:rPr>
          <w:rFonts w:ascii="Montserrat" w:hAnsi="Montserrat"/>
          <w:sz w:val="28"/>
          <w:szCs w:val="28"/>
        </w:rPr>
        <w:t>Barnehagen har mange aktuelle samarbeidspartnere, som barnevern, pedagogisk psykologisk tjeneste (PPT), mobilt team, helsestasjon, skoler, Universitetet i Agder etc. Her kan barnehagen hente hjelp og støtte, eller få innspill til sitt arbeid når det er behov for det.</w:t>
      </w:r>
      <w:r w:rsidRPr="002A3EFD">
        <w:rPr>
          <w:rFonts w:ascii="Montserrat" w:hAnsi="Montserrat"/>
          <w:sz w:val="28"/>
          <w:szCs w:val="28"/>
        </w:rPr>
        <w:br/>
        <w:t xml:space="preserve">Helsetjenester som omhandler barn, er nå samlokalisert i </w:t>
      </w:r>
      <w:hyperlink r:id="rId26" w:history="1">
        <w:r w:rsidRPr="002A3EFD">
          <w:rPr>
            <w:rStyle w:val="Hyperkobling"/>
            <w:rFonts w:ascii="Montserrat" w:hAnsi="Montserrat"/>
            <w:sz w:val="28"/>
            <w:szCs w:val="28"/>
          </w:rPr>
          <w:t xml:space="preserve">Familiens hus </w:t>
        </w:r>
      </w:hyperlink>
      <w:r w:rsidRPr="002A3EFD">
        <w:rPr>
          <w:rFonts w:ascii="Montserrat" w:hAnsi="Montserrat"/>
          <w:sz w:val="28"/>
          <w:szCs w:val="28"/>
        </w:rPr>
        <w:t xml:space="preserve"> der man treffer helsesykepleier, familieterapeut, jordmor, fysioterapeuter,</w:t>
      </w:r>
      <w:r>
        <w:rPr>
          <w:rFonts w:ascii="Montserrat" w:hAnsi="Montserrat"/>
          <w:sz w:val="28"/>
          <w:szCs w:val="28"/>
        </w:rPr>
        <w:t xml:space="preserve"> </w:t>
      </w:r>
      <w:r w:rsidRPr="002A3EFD">
        <w:rPr>
          <w:rFonts w:ascii="Montserrat" w:hAnsi="Montserrat"/>
          <w:sz w:val="28"/>
          <w:szCs w:val="28"/>
        </w:rPr>
        <w:t>barnevernsarbeidere og skolehelsetjenesten. Også barnehagen henvender seg her når det er behov for det. Alle barnehager har fått tildelt en kontakthelsesykepleier som de møter minst to ganger pr. år.</w:t>
      </w:r>
    </w:p>
    <w:p w14:paraId="2E4BAE5E" w14:textId="77777777" w:rsidR="00B60EAD" w:rsidRDefault="00B60EAD" w:rsidP="00B60EAD">
      <w:pPr>
        <w:rPr>
          <w:rFonts w:ascii="Calibri" w:hAnsi="Calibri"/>
          <w:sz w:val="28"/>
          <w:szCs w:val="28"/>
        </w:rPr>
      </w:pPr>
    </w:p>
    <w:p w14:paraId="286D17C1" w14:textId="77777777" w:rsidR="00B60EAD" w:rsidRPr="002A3EFD" w:rsidRDefault="00B60EAD" w:rsidP="00B60EAD">
      <w:pPr>
        <w:shd w:val="clear" w:color="auto" w:fill="FFFFFF"/>
        <w:spacing w:line="220" w:lineRule="atLeast"/>
        <w:rPr>
          <w:rFonts w:ascii="Montserrat" w:eastAsia="Times New Roman" w:hAnsi="Montserrat" w:cstheme="minorHAnsi"/>
          <w:color w:val="000000"/>
          <w:sz w:val="28"/>
          <w:szCs w:val="28"/>
          <w:u w:val="single"/>
        </w:rPr>
      </w:pPr>
      <w:r w:rsidRPr="002A3EFD">
        <w:rPr>
          <w:rFonts w:ascii="Montserrat" w:eastAsia="Times New Roman" w:hAnsi="Montserrat" w:cstheme="minorHAnsi"/>
          <w:color w:val="000000"/>
          <w:sz w:val="28"/>
          <w:szCs w:val="28"/>
          <w:u w:val="single"/>
        </w:rPr>
        <w:t>PPT, Pedagogisk psykologisk tjeneste</w:t>
      </w:r>
      <w:r w:rsidRPr="002A3EFD">
        <w:rPr>
          <w:rFonts w:ascii="Montserrat" w:eastAsia="Times New Roman" w:hAnsi="Montserrat" w:cstheme="minorHAnsi"/>
          <w:color w:val="000000"/>
          <w:sz w:val="28"/>
          <w:szCs w:val="28"/>
          <w:u w:val="single"/>
        </w:rPr>
        <w:br/>
      </w:r>
      <w:r w:rsidRPr="002A3EFD">
        <w:rPr>
          <w:rFonts w:ascii="Montserrat" w:eastAsia="Times New Roman" w:hAnsi="Montserrat" w:cstheme="minorHAnsi"/>
          <w:color w:val="000000"/>
          <w:sz w:val="28"/>
          <w:szCs w:val="28"/>
        </w:rPr>
        <w:t>PP-tjenesten er den sakkyndige instans i spørsmål om barns rett til særskilt tilrettelegging av opplæring. I tillegg til utredning har PPT rådgivnings -og veilednings ansvar i enkeltsaker overfor skole, barnehage og hjem. I tillegg skal PPT hjelpe barnehagen med kompetanse og systemutvikling i spørsmål som har med tilpasset opplæring og spesialundervisning og gjøre. PPT har ansvar for å utarbeide sakkyndig vurdering om behov for spesialpedagogisk hjelp etter opplæringsloven §31</w:t>
      </w:r>
      <w:r w:rsidRPr="002A3EFD">
        <w:rPr>
          <w:rFonts w:ascii="Montserrat" w:eastAsia="Times New Roman" w:hAnsi="Montserrat" w:cstheme="minorHAnsi"/>
          <w:color w:val="000000"/>
          <w:sz w:val="28"/>
          <w:szCs w:val="28"/>
        </w:rPr>
        <w:br/>
        <w:t>Når barnehagen ønsker hjelp til et barn, må alltid foreldrene forespørres og gi sitt samtykke til at PPT går inn i et konkret samarbeid med barnehagen. Barnehagen kan rådføre seg med PPT på et generelt plan før henvisning.</w:t>
      </w:r>
      <w:r w:rsidRPr="002A3EFD">
        <w:rPr>
          <w:rFonts w:ascii="Montserrat" w:eastAsia="Times New Roman" w:hAnsi="Montserrat" w:cstheme="minorHAnsi"/>
          <w:color w:val="000000"/>
          <w:sz w:val="28"/>
          <w:szCs w:val="28"/>
          <w:u w:val="single"/>
        </w:rPr>
        <w:br/>
      </w:r>
    </w:p>
    <w:p w14:paraId="7C350527" w14:textId="77777777" w:rsidR="00B60EAD" w:rsidRPr="002A3EFD" w:rsidRDefault="00B60EAD" w:rsidP="00B60EAD">
      <w:pPr>
        <w:shd w:val="clear" w:color="auto" w:fill="FFFFFF"/>
        <w:spacing w:line="220" w:lineRule="atLeast"/>
        <w:rPr>
          <w:rFonts w:ascii="Montserrat" w:eastAsia="Times New Roman" w:hAnsi="Montserrat" w:cstheme="minorHAnsi"/>
          <w:color w:val="000000"/>
          <w:sz w:val="28"/>
          <w:szCs w:val="28"/>
          <w:u w:val="single"/>
        </w:rPr>
      </w:pPr>
      <w:bookmarkStart w:id="58" w:name="Subchapter3.1"/>
      <w:bookmarkEnd w:id="58"/>
      <w:r w:rsidRPr="002A3EFD">
        <w:rPr>
          <w:rFonts w:ascii="Montserrat" w:eastAsia="Times New Roman" w:hAnsi="Montserrat" w:cstheme="minorHAnsi"/>
          <w:color w:val="000000"/>
          <w:sz w:val="28"/>
          <w:szCs w:val="28"/>
          <w:u w:val="single"/>
        </w:rPr>
        <w:t xml:space="preserve">Pedagogisk støtteenhet </w:t>
      </w:r>
      <w:r w:rsidRPr="002A3EFD">
        <w:rPr>
          <w:rFonts w:ascii="Montserrat" w:eastAsia="Times New Roman" w:hAnsi="Montserrat" w:cstheme="minorHAnsi"/>
          <w:color w:val="000000"/>
          <w:sz w:val="28"/>
          <w:szCs w:val="28"/>
          <w:u w:val="single"/>
        </w:rPr>
        <w:br/>
      </w:r>
      <w:r w:rsidRPr="002A3EFD">
        <w:rPr>
          <w:rFonts w:ascii="Montserrat" w:eastAsia="Times New Roman" w:hAnsi="Montserrat" w:cstheme="minorHAnsi"/>
          <w:color w:val="000000"/>
          <w:sz w:val="28"/>
          <w:szCs w:val="28"/>
        </w:rPr>
        <w:t>Pedagogisk støtteenhet for barnehagen forvalter og iverksetter støttetiltak for barn med nedsatt funksjonsevne, og tiltak for å bedre språkforståelsen bland minoritetsspråklige barn. Vedtak foretas etter søknad fra foreldre/foresatte og barnehager. Støttetiltakene utføres av spesialpedagoger, støttepedagoger, assistenter og tospråklige assistenter. Enheten fungerer også som veileder for barnehagene og hjelper til ved observasjoner.</w:t>
      </w:r>
    </w:p>
    <w:p w14:paraId="1913924C" w14:textId="77777777" w:rsidR="00B60EAD" w:rsidRPr="002A3EFD" w:rsidRDefault="00B60EAD" w:rsidP="00B60EAD">
      <w:pPr>
        <w:shd w:val="clear" w:color="auto" w:fill="FFFFFF"/>
        <w:spacing w:line="220" w:lineRule="atLeast"/>
        <w:rPr>
          <w:rFonts w:ascii="Montserrat" w:eastAsia="Times New Roman" w:hAnsi="Montserrat" w:cstheme="minorHAnsi"/>
          <w:color w:val="000000"/>
          <w:sz w:val="28"/>
          <w:szCs w:val="28"/>
        </w:rPr>
      </w:pPr>
    </w:p>
    <w:p w14:paraId="1EE01B18" w14:textId="77777777" w:rsidR="00B60EAD" w:rsidRPr="002A3EFD" w:rsidRDefault="00B60EAD" w:rsidP="00B60EAD">
      <w:pPr>
        <w:shd w:val="clear" w:color="auto" w:fill="FFFFFF"/>
        <w:spacing w:line="220" w:lineRule="atLeast"/>
        <w:rPr>
          <w:rFonts w:ascii="Montserrat" w:eastAsia="Times New Roman" w:hAnsi="Montserrat" w:cstheme="minorHAnsi"/>
          <w:color w:val="000000"/>
          <w:sz w:val="28"/>
          <w:szCs w:val="28"/>
          <w:u w:val="single"/>
        </w:rPr>
      </w:pPr>
      <w:r w:rsidRPr="002A3EFD">
        <w:rPr>
          <w:rFonts w:ascii="Montserrat" w:eastAsia="Times New Roman" w:hAnsi="Montserrat" w:cstheme="minorHAnsi"/>
          <w:color w:val="000000"/>
          <w:sz w:val="28"/>
          <w:szCs w:val="28"/>
          <w:u w:val="single"/>
        </w:rPr>
        <w:lastRenderedPageBreak/>
        <w:t xml:space="preserve">Barnevernet: </w:t>
      </w:r>
      <w:r w:rsidRPr="002A3EFD">
        <w:rPr>
          <w:rFonts w:ascii="Montserrat" w:eastAsia="Times New Roman" w:hAnsi="Montserrat" w:cstheme="minorHAnsi"/>
          <w:color w:val="000000"/>
          <w:sz w:val="28"/>
          <w:szCs w:val="28"/>
        </w:rPr>
        <w:t>Alle ansatte i barnehagen er gjennom lov om barnevernet pålagt en yrkesmessig meldeplikt, om de har mistanke om et barn opplever overgrep enten fysisk, psykisk eller seksuelle overgrep. Barnehagen har en plikt til å opplyse foreldre/foresatte at barnevernet blir kontaktet, ved unntak om mistanke om seksuelle overgrep.</w:t>
      </w:r>
    </w:p>
    <w:p w14:paraId="167C2503" w14:textId="77777777" w:rsidR="00B60EAD" w:rsidRPr="002A3EFD" w:rsidRDefault="00B60EAD" w:rsidP="00B60EAD">
      <w:pPr>
        <w:rPr>
          <w:rFonts w:ascii="Montserrat" w:hAnsi="Montserrat"/>
          <w:b/>
          <w:bCs/>
          <w:color w:val="323E4F" w:themeColor="text2" w:themeShade="BF"/>
          <w:sz w:val="28"/>
          <w:szCs w:val="28"/>
        </w:rPr>
      </w:pPr>
      <w:bookmarkStart w:id="59" w:name="_Toc1386079610"/>
      <w:bookmarkStart w:id="60" w:name="_Toc1720116899"/>
      <w:bookmarkStart w:id="61" w:name="_Toc1367047571"/>
      <w:bookmarkStart w:id="62" w:name="_Toc621317402"/>
      <w:bookmarkStart w:id="63" w:name="_Toc1961518625"/>
      <w:bookmarkStart w:id="64" w:name="_Toc93405473"/>
      <w:r w:rsidRPr="002A3EFD">
        <w:rPr>
          <w:rFonts w:ascii="Montserrat" w:hAnsi="Montserrat"/>
          <w:b/>
          <w:bCs/>
          <w:color w:val="323E4F" w:themeColor="text2" w:themeShade="BF"/>
          <w:sz w:val="40"/>
          <w:szCs w:val="40"/>
        </w:rPr>
        <w:t>Foreldresamarbeid</w:t>
      </w:r>
      <w:bookmarkEnd w:id="59"/>
      <w:bookmarkEnd w:id="60"/>
      <w:bookmarkEnd w:id="61"/>
      <w:bookmarkEnd w:id="62"/>
      <w:bookmarkEnd w:id="63"/>
      <w:bookmarkEnd w:id="64"/>
    </w:p>
    <w:p w14:paraId="33A4ADE5" w14:textId="77777777" w:rsidR="00B60EAD" w:rsidRPr="002A3EFD" w:rsidRDefault="00B60EAD" w:rsidP="00B60EAD">
      <w:pPr>
        <w:rPr>
          <w:rFonts w:ascii="Montserrat" w:hAnsi="Montserrat"/>
          <w:sz w:val="28"/>
          <w:szCs w:val="28"/>
        </w:rPr>
      </w:pPr>
      <w:r w:rsidRPr="002A3EFD">
        <w:rPr>
          <w:rFonts w:ascii="Montserrat" w:hAnsi="Montserrat"/>
          <w:sz w:val="28"/>
          <w:szCs w:val="28"/>
        </w:rPr>
        <w:t xml:space="preserve">Barnehagen skal samarbeide med foreldrene både individuelt og som gruppe. Foreldrenes medvirkning er nedfelt i barnehageloven. Foreldre skal ha mulighet til innflytelse gjennom Samarbeidsutvalg, foreldreråd, foreldremøter og foreldresamtaler. Oppdragelse er ifølge barnekonvensjonen og barneloven foreldrenes ansvar. Barnehagen skal være et supplement til hjemmet. Det er opprettet et eget </w:t>
      </w:r>
      <w:hyperlink r:id="rId27" w:history="1">
        <w:r w:rsidRPr="002A3EFD">
          <w:rPr>
            <w:rStyle w:val="Hyperkobling"/>
            <w:rFonts w:ascii="Montserrat" w:hAnsi="Montserrat"/>
            <w:sz w:val="28"/>
            <w:szCs w:val="28"/>
          </w:rPr>
          <w:t>foreldreutvalg for barnehager i Kristiansand</w:t>
        </w:r>
      </w:hyperlink>
      <w:r w:rsidRPr="002A3EFD">
        <w:rPr>
          <w:rFonts w:ascii="Montserrat" w:hAnsi="Montserrat"/>
          <w:sz w:val="28"/>
          <w:szCs w:val="28"/>
        </w:rPr>
        <w:t xml:space="preserve"> i tillegg til </w:t>
      </w:r>
      <w:hyperlink r:id="rId28" w:history="1">
        <w:r w:rsidRPr="002A3EFD">
          <w:rPr>
            <w:rStyle w:val="Hyperkobling"/>
            <w:rFonts w:ascii="Montserrat" w:hAnsi="Montserrat"/>
            <w:sz w:val="28"/>
            <w:szCs w:val="28"/>
          </w:rPr>
          <w:t>FUB nasjonalt</w:t>
        </w:r>
      </w:hyperlink>
      <w:r w:rsidRPr="002A3EFD">
        <w:rPr>
          <w:rFonts w:ascii="Montserrat" w:hAnsi="Montserrat"/>
          <w:sz w:val="28"/>
          <w:szCs w:val="28"/>
        </w:rPr>
        <w:t xml:space="preserve">. Dette er et fellesorgan for alle foreldre med barn i barnehagen i Kristiansand kommune. </w:t>
      </w:r>
    </w:p>
    <w:p w14:paraId="4FB000CF" w14:textId="77777777" w:rsidR="00B60EAD" w:rsidRPr="002A3EFD" w:rsidRDefault="00B60EAD" w:rsidP="00B60EAD">
      <w:pPr>
        <w:rPr>
          <w:rFonts w:ascii="Montserrat" w:hAnsi="Montserrat"/>
          <w:sz w:val="28"/>
          <w:szCs w:val="28"/>
        </w:rPr>
      </w:pPr>
      <w:r w:rsidRPr="002A3EFD">
        <w:rPr>
          <w:rFonts w:ascii="Montserrat" w:hAnsi="Montserrat"/>
          <w:sz w:val="28"/>
          <w:szCs w:val="28"/>
        </w:rPr>
        <w:t xml:space="preserve">Samarbeid om hvert enkelt barn skjer i de daglige møtene og i planlagte samtaler. Alle barnehager skal ha et samarbeidsutvalg som er rådgivende, kontaktskapende og samordnende organ for barnehagen og foreldrene. Samarbeidsutvalget fastsetter barnehagens årsplan. </w:t>
      </w:r>
    </w:p>
    <w:p w14:paraId="2E1BDE24" w14:textId="77777777" w:rsidR="00B60EAD" w:rsidRPr="002A3EFD" w:rsidRDefault="00B60EAD" w:rsidP="00B60EAD">
      <w:p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Både foreldre og personalet må forholde seg til at barnehagen har et samfunnsmandat og verdigrunnlag som det er personalets oppgave å forvalte. Foreldre skal være trygge på at barna deres får omsorg, blir sett og respektert og at de får delta i et inkluderende felleskap.</w:t>
      </w:r>
    </w:p>
    <w:p w14:paraId="7E25D5DA" w14:textId="77777777" w:rsidR="00B60EAD" w:rsidRPr="002A3EFD" w:rsidRDefault="00B60EAD" w:rsidP="00B60EAD">
      <w:p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Vi forventer at foreldre/foresatte holder seg oppdatert, holder avtaler og møter på foreldremøter.</w:t>
      </w:r>
    </w:p>
    <w:p w14:paraId="0C8A170A" w14:textId="77777777" w:rsidR="00B60EAD" w:rsidRPr="00D8279A" w:rsidRDefault="00B60EAD" w:rsidP="00B60EAD">
      <w:pPr>
        <w:shd w:val="clear" w:color="auto" w:fill="FFFFFF"/>
        <w:spacing w:line="220" w:lineRule="atLeast"/>
        <w:rPr>
          <w:rFonts w:eastAsia="Times New Roman" w:cstheme="minorHAnsi"/>
          <w:color w:val="000000"/>
          <w:sz w:val="24"/>
          <w:szCs w:val="24"/>
        </w:rPr>
      </w:pPr>
    </w:p>
    <w:p w14:paraId="28A2A470" w14:textId="77777777" w:rsidR="00B60EAD" w:rsidRPr="002A3EFD" w:rsidRDefault="00B60EAD" w:rsidP="00B60EAD">
      <w:pPr>
        <w:shd w:val="clear" w:color="auto" w:fill="FFFFFF"/>
        <w:spacing w:line="220" w:lineRule="atLeast"/>
        <w:rPr>
          <w:rFonts w:ascii="Montserrat" w:eastAsia="Times New Roman" w:hAnsi="Montserrat" w:cstheme="minorHAnsi"/>
          <w:b/>
          <w:bCs/>
          <w:color w:val="000000"/>
          <w:sz w:val="32"/>
          <w:szCs w:val="32"/>
        </w:rPr>
      </w:pPr>
      <w:r w:rsidRPr="002A3EFD">
        <w:rPr>
          <w:rFonts w:ascii="Montserrat" w:eastAsia="Times New Roman" w:hAnsi="Montserrat" w:cstheme="minorHAnsi"/>
          <w:b/>
          <w:bCs/>
          <w:color w:val="000000"/>
          <w:sz w:val="32"/>
          <w:szCs w:val="32"/>
        </w:rPr>
        <w:t>Slik gjør vi det:</w:t>
      </w:r>
    </w:p>
    <w:p w14:paraId="028B334F"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Vi har foreldremøte på høsten</w:t>
      </w:r>
    </w:p>
    <w:p w14:paraId="313C1047"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Vi har to foreldresamtaler i året – flere ved behov.</w:t>
      </w:r>
    </w:p>
    <w:p w14:paraId="68493E92"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Vi har to foreldrerepresentanter som foreldre kan kontakte ved behov</w:t>
      </w:r>
    </w:p>
    <w:p w14:paraId="5CF26285"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lastRenderedPageBreak/>
        <w:t>Vi legger ut informasjon og månedsplaner på Kidplan, slik at alle får god informasjon.</w:t>
      </w:r>
    </w:p>
    <w:p w14:paraId="59BA6F57"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Vi har god dialog med foreldre i henting/leverings situasjoner</w:t>
      </w:r>
    </w:p>
    <w:p w14:paraId="604E5371"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 xml:space="preserve">Vi inviterer til sommer- og julefest. </w:t>
      </w:r>
    </w:p>
    <w:p w14:paraId="37E3F30A"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Vi legger jevnlig ut bilder av barnehagehverdagen på Kidplan</w:t>
      </w:r>
      <w:bookmarkStart w:id="65" w:name="_Toc813077233"/>
      <w:bookmarkStart w:id="66" w:name="_Toc334877325"/>
      <w:bookmarkStart w:id="67" w:name="_Toc1069046947"/>
      <w:bookmarkStart w:id="68" w:name="_Toc2082653462"/>
      <w:bookmarkStart w:id="69" w:name="_Toc647093155"/>
      <w:bookmarkStart w:id="70" w:name="_Toc93405474"/>
      <w:r w:rsidRPr="002A3EFD">
        <w:rPr>
          <w:rFonts w:ascii="Montserrat" w:eastAsia="Times New Roman" w:hAnsi="Montserrat" w:cstheme="minorHAnsi"/>
          <w:color w:val="000000"/>
          <w:sz w:val="28"/>
          <w:szCs w:val="28"/>
        </w:rPr>
        <w:t xml:space="preserve"> som en dokumentasjon fra barnehagehverdagen.</w:t>
      </w:r>
    </w:p>
    <w:p w14:paraId="3EEF8A12" w14:textId="77777777" w:rsidR="00B60EAD" w:rsidRPr="002A3EFD" w:rsidRDefault="00B60EAD" w:rsidP="00B60EAD">
      <w:pPr>
        <w:pStyle w:val="Listeavsnitt"/>
        <w:numPr>
          <w:ilvl w:val="0"/>
          <w:numId w:val="28"/>
        </w:numPr>
        <w:shd w:val="clear" w:color="auto" w:fill="FFFFFF"/>
        <w:spacing w:line="220" w:lineRule="atLeast"/>
        <w:rPr>
          <w:rFonts w:ascii="Montserrat" w:eastAsia="Times New Roman" w:hAnsi="Montserrat" w:cstheme="minorHAnsi"/>
          <w:color w:val="000000"/>
          <w:sz w:val="28"/>
          <w:szCs w:val="28"/>
        </w:rPr>
      </w:pPr>
      <w:r w:rsidRPr="002A3EFD">
        <w:rPr>
          <w:rFonts w:ascii="Montserrat" w:eastAsia="Times New Roman" w:hAnsi="Montserrat" w:cstheme="minorHAnsi"/>
          <w:color w:val="000000"/>
          <w:sz w:val="28"/>
          <w:szCs w:val="28"/>
        </w:rPr>
        <w:t xml:space="preserve">Vi oppfordrer til en åpen og god dialog, for at samarbeidet rundt barnet skal bli best mulig. </w:t>
      </w:r>
    </w:p>
    <w:p w14:paraId="06909A4D" w14:textId="77777777" w:rsidR="00B60EAD" w:rsidRPr="002A3EFD" w:rsidRDefault="00B60EAD" w:rsidP="00B60EAD">
      <w:pPr>
        <w:shd w:val="clear" w:color="auto" w:fill="FFFFFF"/>
        <w:spacing w:line="220" w:lineRule="atLeast"/>
        <w:rPr>
          <w:rFonts w:eastAsia="Times New Roman" w:cstheme="minorHAnsi"/>
          <w:color w:val="000000"/>
          <w:sz w:val="28"/>
          <w:szCs w:val="28"/>
        </w:rPr>
      </w:pPr>
    </w:p>
    <w:p w14:paraId="747C3391" w14:textId="77777777" w:rsidR="00B60EAD" w:rsidRPr="005C08E7" w:rsidRDefault="00B60EAD" w:rsidP="00B60EAD">
      <w:pPr>
        <w:pStyle w:val="Overskrift3"/>
        <w:rPr>
          <w:rFonts w:asciiTheme="minorHAnsi" w:hAnsiTheme="minorHAnsi" w:cstheme="minorHAnsi"/>
          <w:b/>
          <w:bCs/>
          <w:color w:val="323E4F" w:themeColor="text2" w:themeShade="BF"/>
          <w:sz w:val="40"/>
          <w:szCs w:val="40"/>
        </w:rPr>
      </w:pPr>
      <w:r w:rsidRPr="005C08E7">
        <w:rPr>
          <w:rFonts w:asciiTheme="minorHAnsi" w:hAnsiTheme="minorHAnsi" w:cstheme="minorHAnsi"/>
          <w:b/>
          <w:bCs/>
          <w:color w:val="323E4F" w:themeColor="text2" w:themeShade="BF"/>
          <w:sz w:val="40"/>
          <w:szCs w:val="40"/>
        </w:rPr>
        <w:t>Taushetsplikt, opplysningsplikt og politiattest</w:t>
      </w:r>
      <w:bookmarkEnd w:id="65"/>
      <w:bookmarkEnd w:id="66"/>
      <w:bookmarkEnd w:id="67"/>
      <w:bookmarkEnd w:id="68"/>
      <w:bookmarkEnd w:id="69"/>
      <w:bookmarkEnd w:id="70"/>
    </w:p>
    <w:p w14:paraId="5BD33956" w14:textId="77777777" w:rsidR="00B60EAD" w:rsidRPr="005C08E7" w:rsidRDefault="00B60EAD" w:rsidP="00B60EAD">
      <w:pPr>
        <w:rPr>
          <w:rFonts w:ascii="Montserrat" w:hAnsi="Montserrat"/>
          <w:sz w:val="28"/>
          <w:szCs w:val="28"/>
        </w:rPr>
      </w:pPr>
      <w:r w:rsidRPr="005C08E7">
        <w:rPr>
          <w:rFonts w:ascii="Montserrat" w:hAnsi="Montserrat"/>
          <w:sz w:val="28"/>
          <w:szCs w:val="28"/>
        </w:rPr>
        <w:t xml:space="preserve">Alle som jobber i barnehagen, er pålagt </w:t>
      </w:r>
      <w:hyperlink r:id="rId29">
        <w:r w:rsidRPr="005C08E7">
          <w:rPr>
            <w:rStyle w:val="Hyperkobling"/>
            <w:rFonts w:ascii="Montserrat" w:hAnsi="Montserrat"/>
            <w:sz w:val="28"/>
            <w:szCs w:val="28"/>
          </w:rPr>
          <w:t>taushetsplikt</w:t>
        </w:r>
      </w:hyperlink>
      <w:r w:rsidRPr="005C08E7">
        <w:rPr>
          <w:rFonts w:ascii="Montserrat" w:hAnsi="Montserrat"/>
          <w:sz w:val="28"/>
          <w:szCs w:val="28"/>
        </w:rPr>
        <w:t xml:space="preserve"> og må skrive under på et taushetsløfte i forhold til informasjon som gjelder barn, foreldre og personalet. Alle som jobber i barnehagen, må legge fram politiattest. Barnehagen har en lovpålagt</w:t>
      </w:r>
      <w:r w:rsidRPr="005C08E7">
        <w:rPr>
          <w:rFonts w:ascii="Montserrat" w:hAnsi="Montserrat" w:cs="Arial"/>
          <w:sz w:val="28"/>
          <w:szCs w:val="28"/>
        </w:rPr>
        <w:t xml:space="preserve"> </w:t>
      </w:r>
      <w:hyperlink r:id="rId30">
        <w:r w:rsidRPr="005C08E7">
          <w:rPr>
            <w:rStyle w:val="Hyperkobling"/>
            <w:rFonts w:ascii="Montserrat" w:hAnsi="Montserrat"/>
            <w:sz w:val="28"/>
            <w:szCs w:val="28"/>
          </w:rPr>
          <w:t>opplysningsplikt til barnevernet</w:t>
        </w:r>
      </w:hyperlink>
      <w:r w:rsidRPr="005C08E7">
        <w:rPr>
          <w:rFonts w:ascii="Montserrat" w:hAnsi="Montserrat"/>
          <w:sz w:val="28"/>
          <w:szCs w:val="28"/>
        </w:rPr>
        <w:t xml:space="preserve"> som gjelder forhold de blir kjent med der barns helse og utvikling står i fare. Foreldre vil bli umiddelbart informert og involvert i saker som gjelder deres barn, med mindre det dreier seg om vold og overgrep, da har barnehagen plikt til å melde til politiet.  </w:t>
      </w:r>
    </w:p>
    <w:p w14:paraId="514B753A" w14:textId="77777777" w:rsidR="00B60EAD" w:rsidRDefault="00B60EAD" w:rsidP="00B60EAD"/>
    <w:p w14:paraId="56DD1BDE" w14:textId="77777777" w:rsidR="00B60EAD" w:rsidRPr="00F77428" w:rsidRDefault="00B60EAD" w:rsidP="00B60EAD">
      <w:pPr>
        <w:pStyle w:val="Overskrift1"/>
        <w:rPr>
          <w:rFonts w:ascii="Montserrat" w:hAnsi="Montserrat"/>
          <w:b/>
          <w:bCs/>
          <w:color w:val="323E4F" w:themeColor="text2" w:themeShade="BF"/>
          <w:sz w:val="40"/>
          <w:szCs w:val="40"/>
        </w:rPr>
      </w:pPr>
      <w:bookmarkStart w:id="71" w:name="_Toc2126446337"/>
      <w:bookmarkStart w:id="72" w:name="_Toc1895821628"/>
      <w:bookmarkStart w:id="73" w:name="_Toc1464532064"/>
      <w:bookmarkStart w:id="74" w:name="_Toc1873654930"/>
      <w:bookmarkStart w:id="75" w:name="_Toc1810561112"/>
      <w:bookmarkStart w:id="76" w:name="_Toc93405475"/>
      <w:r w:rsidRPr="00F77428">
        <w:rPr>
          <w:rFonts w:ascii="Montserrat" w:hAnsi="Montserrat"/>
          <w:b/>
          <w:bCs/>
          <w:color w:val="323E4F" w:themeColor="text2" w:themeShade="BF"/>
          <w:sz w:val="40"/>
          <w:szCs w:val="40"/>
        </w:rPr>
        <w:t>Lek og læring i barnehagen</w:t>
      </w:r>
      <w:bookmarkEnd w:id="71"/>
      <w:bookmarkEnd w:id="72"/>
      <w:bookmarkEnd w:id="73"/>
      <w:bookmarkEnd w:id="74"/>
      <w:bookmarkEnd w:id="75"/>
      <w:bookmarkEnd w:id="76"/>
    </w:p>
    <w:p w14:paraId="7B82FFC4" w14:textId="77777777" w:rsidR="00B60EAD" w:rsidRDefault="00B60EAD" w:rsidP="00B60EAD"/>
    <w:p w14:paraId="6B9B0686" w14:textId="77777777" w:rsidR="00B60EAD" w:rsidRPr="00897DF9" w:rsidRDefault="00B60EAD" w:rsidP="00B60EAD">
      <w:pPr>
        <w:shd w:val="clear" w:color="auto" w:fill="FFFFFF"/>
        <w:spacing w:line="276" w:lineRule="auto"/>
        <w:rPr>
          <w:rFonts w:ascii="Montserrat" w:eastAsia="Times New Roman" w:hAnsi="Montserrat" w:cstheme="minorHAnsi"/>
          <w:color w:val="000000" w:themeColor="text1"/>
          <w:sz w:val="28"/>
          <w:szCs w:val="28"/>
        </w:rPr>
      </w:pPr>
      <w:r w:rsidRPr="00897DF9">
        <w:rPr>
          <w:rFonts w:ascii="Montserrat" w:eastAsia="Times New Roman" w:hAnsi="Montserrat" w:cstheme="minorHAnsi"/>
          <w:color w:val="000000" w:themeColor="text1"/>
          <w:sz w:val="28"/>
          <w:szCs w:val="28"/>
        </w:rPr>
        <w:t xml:space="preserve">Leken er </w:t>
      </w:r>
      <w:r>
        <w:rPr>
          <w:rFonts w:ascii="Montserrat" w:eastAsia="Times New Roman" w:hAnsi="Montserrat" w:cstheme="minorHAnsi"/>
          <w:color w:val="000000" w:themeColor="text1"/>
          <w:sz w:val="28"/>
          <w:szCs w:val="28"/>
        </w:rPr>
        <w:t>en viktig</w:t>
      </w:r>
      <w:r w:rsidRPr="00897DF9">
        <w:rPr>
          <w:rFonts w:ascii="Montserrat" w:eastAsia="Times New Roman" w:hAnsi="Montserrat" w:cstheme="minorHAnsi"/>
          <w:color w:val="000000" w:themeColor="text1"/>
          <w:sz w:val="28"/>
          <w:szCs w:val="28"/>
        </w:rPr>
        <w:t xml:space="preserve"> arena</w:t>
      </w:r>
      <w:r>
        <w:rPr>
          <w:rFonts w:ascii="Montserrat" w:eastAsia="Times New Roman" w:hAnsi="Montserrat" w:cstheme="minorHAnsi"/>
          <w:color w:val="000000" w:themeColor="text1"/>
          <w:sz w:val="28"/>
          <w:szCs w:val="28"/>
        </w:rPr>
        <w:t xml:space="preserve"> for</w:t>
      </w:r>
      <w:r w:rsidRPr="00897DF9">
        <w:rPr>
          <w:rFonts w:ascii="Montserrat" w:eastAsia="Times New Roman" w:hAnsi="Montserrat" w:cstheme="minorHAnsi"/>
          <w:color w:val="000000" w:themeColor="text1"/>
          <w:sz w:val="28"/>
          <w:szCs w:val="28"/>
        </w:rPr>
        <w:t xml:space="preserve"> barn</w:t>
      </w:r>
      <w:r>
        <w:rPr>
          <w:rFonts w:ascii="Montserrat" w:eastAsia="Times New Roman" w:hAnsi="Montserrat" w:cstheme="minorHAnsi"/>
          <w:color w:val="000000" w:themeColor="text1"/>
          <w:sz w:val="28"/>
          <w:szCs w:val="28"/>
        </w:rPr>
        <w:t>s</w:t>
      </w:r>
      <w:r w:rsidRPr="00897DF9">
        <w:rPr>
          <w:rFonts w:ascii="Montserrat" w:eastAsia="Times New Roman" w:hAnsi="Montserrat" w:cstheme="minorHAnsi"/>
          <w:color w:val="000000" w:themeColor="text1"/>
          <w:sz w:val="28"/>
          <w:szCs w:val="28"/>
        </w:rPr>
        <w:t xml:space="preserve"> læring. Gjennom leken læres sosial kompetanse, språk,</w:t>
      </w:r>
      <w:r>
        <w:rPr>
          <w:rFonts w:ascii="Montserrat" w:eastAsia="Times New Roman" w:hAnsi="Montserrat" w:cstheme="minorHAnsi"/>
          <w:color w:val="000000" w:themeColor="text1"/>
          <w:sz w:val="28"/>
          <w:szCs w:val="28"/>
        </w:rPr>
        <w:t xml:space="preserve"> </w:t>
      </w:r>
      <w:r w:rsidRPr="00897DF9">
        <w:rPr>
          <w:rFonts w:ascii="Montserrat" w:eastAsia="Times New Roman" w:hAnsi="Montserrat" w:cstheme="minorHAnsi"/>
          <w:color w:val="000000" w:themeColor="text1"/>
          <w:sz w:val="28"/>
          <w:szCs w:val="28"/>
        </w:rPr>
        <w:t>vennskap dannes og trygge og gode relasjoner bygges.</w:t>
      </w:r>
      <w:r w:rsidRPr="00897DF9">
        <w:rPr>
          <w:rFonts w:ascii="Montserrat" w:eastAsia="Times New Roman" w:hAnsi="Montserrat" w:cstheme="minorHAnsi"/>
          <w:color w:val="000000" w:themeColor="text1"/>
          <w:sz w:val="28"/>
          <w:szCs w:val="28"/>
        </w:rPr>
        <w:br/>
        <w:t>For barn er trygge relasjoner viktig for videre utvikling.</w:t>
      </w:r>
      <w:r w:rsidRPr="00897DF9">
        <w:rPr>
          <w:rFonts w:ascii="Montserrat" w:eastAsia="Times New Roman" w:hAnsi="Montserrat" w:cstheme="minorHAnsi"/>
          <w:color w:val="000000" w:themeColor="text1"/>
          <w:sz w:val="28"/>
          <w:szCs w:val="28"/>
        </w:rPr>
        <w:br/>
        <w:t>Når barnet er trygg- tør barnet å leke, utforske og bruke fantasien. Leken stimulerer kreativiteten samt konsentrasjon, engasjement og mestringsfølelsen til barn.</w:t>
      </w:r>
      <w:r>
        <w:rPr>
          <w:rFonts w:eastAsia="Times New Roman" w:cstheme="minorHAnsi"/>
          <w:color w:val="000000" w:themeColor="text1"/>
          <w:sz w:val="28"/>
          <w:szCs w:val="28"/>
        </w:rPr>
        <w:br/>
      </w:r>
      <w:r w:rsidRPr="00CE4AB0">
        <w:rPr>
          <w:rFonts w:eastAsia="Times New Roman" w:cstheme="minorHAnsi"/>
          <w:color w:val="000000" w:themeColor="text1"/>
          <w:sz w:val="28"/>
          <w:szCs w:val="28"/>
        </w:rPr>
        <w:br/>
      </w:r>
      <w:r w:rsidRPr="00897DF9">
        <w:rPr>
          <w:rFonts w:ascii="Montserrat" w:eastAsia="Times New Roman" w:hAnsi="Montserrat" w:cstheme="minorHAnsi"/>
          <w:color w:val="000000" w:themeColor="text1"/>
          <w:sz w:val="28"/>
          <w:szCs w:val="28"/>
        </w:rPr>
        <w:t xml:space="preserve">Leken er ypperlig språkstimulering. Barn bruker språket aktivt i lek. Setter ord på ønsker, og det som skjer for å drive leken videre. Barnet tør å vise selvhevdelse i lek. Barn må sammen bli enige, og finne gode løsninger til en videreutvikling i leken.  </w:t>
      </w:r>
      <w:r w:rsidRPr="00897DF9">
        <w:rPr>
          <w:rFonts w:ascii="Montserrat" w:eastAsia="Times New Roman" w:hAnsi="Montserrat" w:cstheme="minorHAnsi"/>
          <w:color w:val="000000" w:themeColor="text1"/>
          <w:sz w:val="28"/>
          <w:szCs w:val="28"/>
        </w:rPr>
        <w:lastRenderedPageBreak/>
        <w:t xml:space="preserve">Barnet må lytte til andres innspill, ta hensyn og spille videre på leken. Gjennom leken lærer barnet å lede og bli ledet. Vise omsorg og respekt for andre. Gjennom leken læres empati for </w:t>
      </w:r>
      <w:r>
        <w:rPr>
          <w:rFonts w:ascii="Montserrat" w:eastAsia="Times New Roman" w:hAnsi="Montserrat" w:cstheme="minorHAnsi"/>
          <w:noProof/>
          <w:color w:val="000000" w:themeColor="text1"/>
          <w:sz w:val="28"/>
          <w:szCs w:val="28"/>
        </w:rPr>
        <w:drawing>
          <wp:anchor distT="0" distB="0" distL="114300" distR="114300" simplePos="0" relativeHeight="251664384" behindDoc="0" locked="0" layoutInCell="1" allowOverlap="1" wp14:anchorId="7449024A" wp14:editId="2FE9D2CF">
            <wp:simplePos x="0" y="0"/>
            <wp:positionH relativeFrom="column">
              <wp:posOffset>-320675</wp:posOffset>
            </wp:positionH>
            <wp:positionV relativeFrom="paragraph">
              <wp:posOffset>1083945</wp:posOffset>
            </wp:positionV>
            <wp:extent cx="2482003" cy="1396127"/>
            <wp:effectExtent l="0" t="0" r="0" b="0"/>
            <wp:wrapSquare wrapText="bothSides"/>
            <wp:docPr id="227736318"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36318" name="Bilde 22773631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82003" cy="1396127"/>
                    </a:xfrm>
                    <a:prstGeom prst="rect">
                      <a:avLst/>
                    </a:prstGeom>
                  </pic:spPr>
                </pic:pic>
              </a:graphicData>
            </a:graphic>
            <wp14:sizeRelH relativeFrom="page">
              <wp14:pctWidth>0</wp14:pctWidth>
            </wp14:sizeRelH>
            <wp14:sizeRelV relativeFrom="page">
              <wp14:pctHeight>0</wp14:pctHeight>
            </wp14:sizeRelV>
          </wp:anchor>
        </w:drawing>
      </w:r>
      <w:r w:rsidRPr="00897DF9">
        <w:rPr>
          <w:rFonts w:ascii="Montserrat" w:eastAsia="Times New Roman" w:hAnsi="Montserrat" w:cstheme="minorHAnsi"/>
          <w:color w:val="000000" w:themeColor="text1"/>
          <w:sz w:val="28"/>
          <w:szCs w:val="28"/>
        </w:rPr>
        <w:t xml:space="preserve">andre. </w:t>
      </w:r>
      <w:r>
        <w:rPr>
          <w:rFonts w:ascii="Montserrat" w:eastAsia="Times New Roman" w:hAnsi="Montserrat" w:cstheme="minorHAnsi"/>
          <w:color w:val="000000" w:themeColor="text1"/>
          <w:sz w:val="28"/>
          <w:szCs w:val="28"/>
        </w:rPr>
        <w:t>Barnet lærer om egne og andres grenser.</w:t>
      </w:r>
    </w:p>
    <w:p w14:paraId="35563A7E" w14:textId="77777777" w:rsidR="00B60EAD" w:rsidRPr="00897DF9" w:rsidRDefault="00B60EAD" w:rsidP="00B60EAD">
      <w:pPr>
        <w:shd w:val="clear" w:color="auto" w:fill="FFFFFF"/>
        <w:spacing w:line="276" w:lineRule="auto"/>
        <w:rPr>
          <w:rFonts w:ascii="Montserrat" w:eastAsia="Times New Roman" w:hAnsi="Montserrat" w:cstheme="minorHAnsi"/>
          <w:color w:val="000000" w:themeColor="text1"/>
          <w:sz w:val="28"/>
          <w:szCs w:val="28"/>
        </w:rPr>
      </w:pPr>
      <w:r w:rsidRPr="00897DF9">
        <w:rPr>
          <w:rFonts w:ascii="Montserrat" w:eastAsia="Times New Roman" w:hAnsi="Montserrat" w:cstheme="minorHAnsi"/>
          <w:color w:val="000000" w:themeColor="text1"/>
          <w:sz w:val="28"/>
          <w:szCs w:val="28"/>
        </w:rPr>
        <w:t>I leken skapes det minner og gode opplevelser som er med på å forme barnet. Leken er terapi for barn som har opplevd utrygghet eller traumer. Det sier noe om hvor viktig lek er for barn.</w:t>
      </w:r>
      <w:r w:rsidRPr="00897DF9">
        <w:rPr>
          <w:rFonts w:ascii="Montserrat" w:eastAsia="Times New Roman" w:hAnsi="Montserrat" w:cstheme="minorHAnsi"/>
          <w:color w:val="000000" w:themeColor="text1"/>
          <w:sz w:val="28"/>
          <w:szCs w:val="28"/>
        </w:rPr>
        <w:br/>
        <w:t xml:space="preserve">I leken skapes magisk stemning. Spenning, humor og trivsel. Dette er med på å forme og danne barnet. </w:t>
      </w:r>
    </w:p>
    <w:p w14:paraId="480EB855" w14:textId="77777777" w:rsidR="00B60EAD" w:rsidRPr="00897DF9" w:rsidRDefault="00B60EAD" w:rsidP="00B60EAD"/>
    <w:p w14:paraId="77C2766F" w14:textId="77777777" w:rsidR="00B60EAD" w:rsidRDefault="00B60EAD" w:rsidP="00B60EAD">
      <w:pPr>
        <w:rPr>
          <w:rFonts w:ascii="Montserrat" w:hAnsi="Montserrat"/>
          <w:sz w:val="28"/>
          <w:szCs w:val="28"/>
        </w:rPr>
      </w:pPr>
      <w:r w:rsidRPr="005C08E7">
        <w:rPr>
          <w:rFonts w:ascii="Montserrat" w:hAnsi="Montserrat"/>
          <w:sz w:val="28"/>
          <w:szCs w:val="28"/>
        </w:rPr>
        <w:t xml:space="preserve">Barnehagen skal være et sted hvor barns behov for omsorg og lek blir ivaretatt og barndommens egenverdi anerkjennes. Vi skal bidra til at alle barn får en god barndom preget av trivsel, vennskap og lek. Barna skal oppleve et stimulerende miljø som støtter opp om deres lyst til å leke, utforske og lære å mestre. </w:t>
      </w:r>
    </w:p>
    <w:p w14:paraId="7A466D31" w14:textId="77777777" w:rsidR="00B60EAD" w:rsidRPr="005C08E7" w:rsidRDefault="00B60EAD" w:rsidP="00B60EAD">
      <w:pPr>
        <w:rPr>
          <w:rFonts w:ascii="Montserrat" w:hAnsi="Montserrat"/>
          <w:sz w:val="28"/>
          <w:szCs w:val="28"/>
        </w:rPr>
      </w:pPr>
      <w:r w:rsidRPr="005C08E7">
        <w:rPr>
          <w:rFonts w:ascii="Montserrat" w:hAnsi="Montserrat"/>
          <w:sz w:val="28"/>
          <w:szCs w:val="28"/>
        </w:rPr>
        <w:t xml:space="preserve">Dette skal blant annet komme til utrykk i arbeid med </w:t>
      </w:r>
      <w:r>
        <w:rPr>
          <w:rFonts w:ascii="Montserrat" w:hAnsi="Montserrat"/>
          <w:b/>
          <w:bCs/>
          <w:sz w:val="28"/>
          <w:szCs w:val="28"/>
        </w:rPr>
        <w:t>R</w:t>
      </w:r>
      <w:r w:rsidRPr="005C08E7">
        <w:rPr>
          <w:rFonts w:ascii="Montserrat" w:hAnsi="Montserrat"/>
          <w:b/>
          <w:bCs/>
          <w:sz w:val="28"/>
          <w:szCs w:val="28"/>
        </w:rPr>
        <w:t>ammeplanens fagområd</w:t>
      </w:r>
      <w:r>
        <w:rPr>
          <w:rFonts w:ascii="Montserrat" w:hAnsi="Montserrat"/>
          <w:b/>
          <w:bCs/>
          <w:sz w:val="28"/>
          <w:szCs w:val="28"/>
        </w:rPr>
        <w:t>er:</w:t>
      </w:r>
    </w:p>
    <w:p w14:paraId="7AD7EE27" w14:textId="77777777" w:rsidR="00B60EAD" w:rsidRPr="005C08E7" w:rsidRDefault="00B60EAD" w:rsidP="00B60EAD">
      <w:pPr>
        <w:pStyle w:val="Listeavsnitt"/>
        <w:numPr>
          <w:ilvl w:val="0"/>
          <w:numId w:val="6"/>
        </w:numPr>
        <w:spacing w:after="0" w:line="240" w:lineRule="auto"/>
        <w:rPr>
          <w:rFonts w:ascii="Montserrat" w:hAnsi="Montserrat"/>
          <w:sz w:val="28"/>
          <w:szCs w:val="28"/>
        </w:rPr>
      </w:pPr>
      <w:r w:rsidRPr="005C08E7">
        <w:rPr>
          <w:rFonts w:ascii="Montserrat" w:hAnsi="Montserrat"/>
          <w:sz w:val="28"/>
          <w:szCs w:val="28"/>
        </w:rPr>
        <w:t xml:space="preserve">kommunikasjon, språk og tekst </w:t>
      </w:r>
    </w:p>
    <w:p w14:paraId="48D84A06" w14:textId="77777777" w:rsidR="00B60EAD" w:rsidRPr="005C08E7" w:rsidRDefault="00B60EAD" w:rsidP="00B60EAD">
      <w:pPr>
        <w:pStyle w:val="Listeavsnitt"/>
        <w:numPr>
          <w:ilvl w:val="0"/>
          <w:numId w:val="6"/>
        </w:numPr>
        <w:spacing w:after="0" w:line="240" w:lineRule="auto"/>
        <w:rPr>
          <w:rFonts w:ascii="Montserrat" w:hAnsi="Montserrat"/>
          <w:sz w:val="28"/>
          <w:szCs w:val="28"/>
        </w:rPr>
      </w:pPr>
      <w:r w:rsidRPr="005C08E7">
        <w:rPr>
          <w:rFonts w:ascii="Montserrat" w:hAnsi="Montserrat"/>
          <w:sz w:val="28"/>
          <w:szCs w:val="28"/>
        </w:rPr>
        <w:t xml:space="preserve">kropp, bevegelse, mat og helse </w:t>
      </w:r>
    </w:p>
    <w:p w14:paraId="2C9CABC3" w14:textId="77777777" w:rsidR="00B60EAD" w:rsidRPr="005C08E7" w:rsidRDefault="00B60EAD" w:rsidP="00B60EAD">
      <w:pPr>
        <w:pStyle w:val="Listeavsnitt"/>
        <w:numPr>
          <w:ilvl w:val="0"/>
          <w:numId w:val="6"/>
        </w:numPr>
        <w:spacing w:after="0" w:line="240" w:lineRule="auto"/>
        <w:rPr>
          <w:rFonts w:ascii="Montserrat" w:hAnsi="Montserrat"/>
          <w:sz w:val="28"/>
          <w:szCs w:val="28"/>
        </w:rPr>
      </w:pPr>
      <w:r w:rsidRPr="005C08E7">
        <w:rPr>
          <w:rFonts w:ascii="Montserrat" w:hAnsi="Montserrat"/>
          <w:sz w:val="28"/>
          <w:szCs w:val="28"/>
        </w:rPr>
        <w:t>kunst, kultur og kreativitet</w:t>
      </w:r>
    </w:p>
    <w:p w14:paraId="11761AAE" w14:textId="77777777" w:rsidR="00B60EAD" w:rsidRPr="005C08E7" w:rsidRDefault="00B60EAD" w:rsidP="00B60EAD">
      <w:pPr>
        <w:pStyle w:val="Listeavsnitt"/>
        <w:numPr>
          <w:ilvl w:val="0"/>
          <w:numId w:val="6"/>
        </w:numPr>
        <w:spacing w:after="0" w:line="240" w:lineRule="auto"/>
        <w:rPr>
          <w:rFonts w:ascii="Montserrat" w:hAnsi="Montserrat"/>
          <w:sz w:val="28"/>
          <w:szCs w:val="28"/>
        </w:rPr>
      </w:pPr>
      <w:r w:rsidRPr="005C08E7">
        <w:rPr>
          <w:rFonts w:ascii="Montserrat" w:hAnsi="Montserrat"/>
          <w:sz w:val="28"/>
          <w:szCs w:val="28"/>
        </w:rPr>
        <w:t>natur, miljø og teknologi</w:t>
      </w:r>
    </w:p>
    <w:p w14:paraId="7AEA3995" w14:textId="77777777" w:rsidR="00B60EAD" w:rsidRPr="005C08E7" w:rsidRDefault="00B60EAD" w:rsidP="00B60EAD">
      <w:pPr>
        <w:pStyle w:val="Listeavsnitt"/>
        <w:numPr>
          <w:ilvl w:val="0"/>
          <w:numId w:val="6"/>
        </w:numPr>
        <w:spacing w:after="0" w:line="240" w:lineRule="auto"/>
        <w:rPr>
          <w:rFonts w:ascii="Montserrat" w:hAnsi="Montserrat"/>
          <w:sz w:val="28"/>
          <w:szCs w:val="28"/>
        </w:rPr>
      </w:pPr>
      <w:r w:rsidRPr="005C08E7">
        <w:rPr>
          <w:rFonts w:ascii="Montserrat" w:hAnsi="Montserrat"/>
          <w:sz w:val="28"/>
          <w:szCs w:val="28"/>
        </w:rPr>
        <w:t>antall, rom og form</w:t>
      </w:r>
    </w:p>
    <w:p w14:paraId="06B00810" w14:textId="77777777" w:rsidR="00B60EAD" w:rsidRPr="005C08E7" w:rsidRDefault="00B60EAD" w:rsidP="00B60EAD">
      <w:pPr>
        <w:pStyle w:val="Listeavsnitt"/>
        <w:numPr>
          <w:ilvl w:val="0"/>
          <w:numId w:val="6"/>
        </w:numPr>
        <w:spacing w:after="0" w:line="240" w:lineRule="auto"/>
        <w:rPr>
          <w:rFonts w:ascii="Montserrat" w:hAnsi="Montserrat"/>
          <w:sz w:val="28"/>
          <w:szCs w:val="28"/>
        </w:rPr>
      </w:pPr>
      <w:r w:rsidRPr="005C08E7">
        <w:rPr>
          <w:rFonts w:ascii="Montserrat" w:hAnsi="Montserrat"/>
          <w:sz w:val="28"/>
          <w:szCs w:val="28"/>
        </w:rPr>
        <w:t>etikk, religion og filosofi</w:t>
      </w:r>
    </w:p>
    <w:p w14:paraId="2A31F5E7" w14:textId="77777777" w:rsidR="00B60EAD" w:rsidRPr="005C08E7" w:rsidRDefault="00B60EAD" w:rsidP="00B60EAD">
      <w:pPr>
        <w:pStyle w:val="Listeavsnitt"/>
        <w:numPr>
          <w:ilvl w:val="0"/>
          <w:numId w:val="6"/>
        </w:numPr>
        <w:spacing w:after="0" w:line="240" w:lineRule="auto"/>
        <w:rPr>
          <w:rFonts w:ascii="Montserrat" w:hAnsi="Montserrat"/>
          <w:sz w:val="28"/>
          <w:szCs w:val="28"/>
        </w:rPr>
      </w:pPr>
      <w:r w:rsidRPr="005C08E7">
        <w:rPr>
          <w:rFonts w:ascii="Montserrat" w:hAnsi="Montserrat"/>
          <w:sz w:val="28"/>
          <w:szCs w:val="28"/>
        </w:rPr>
        <w:t>nærmiljø og samfunn</w:t>
      </w:r>
    </w:p>
    <w:p w14:paraId="59B35936" w14:textId="77777777" w:rsidR="00B60EAD" w:rsidRPr="005C08E7" w:rsidRDefault="00B60EAD" w:rsidP="00B60EAD">
      <w:pPr>
        <w:pStyle w:val="Listeavsnitt"/>
        <w:spacing w:after="0" w:line="240" w:lineRule="auto"/>
        <w:rPr>
          <w:rFonts w:ascii="Montserrat" w:hAnsi="Montserrat"/>
          <w:sz w:val="28"/>
          <w:szCs w:val="28"/>
        </w:rPr>
      </w:pPr>
    </w:p>
    <w:p w14:paraId="50725298" w14:textId="77777777" w:rsidR="00B60EAD" w:rsidRPr="00C02943" w:rsidRDefault="00B60EAD" w:rsidP="00B60EAD">
      <w:pPr>
        <w:rPr>
          <w:rFonts w:ascii="Montserrat" w:hAnsi="Montserrat" w:cstheme="minorHAnsi"/>
          <w:sz w:val="28"/>
          <w:szCs w:val="28"/>
        </w:rPr>
      </w:pPr>
      <w:r w:rsidRPr="005C08E7">
        <w:rPr>
          <w:rFonts w:ascii="Montserrat" w:hAnsi="Montserrat" w:cstheme="minorHAnsi"/>
          <w:sz w:val="28"/>
          <w:szCs w:val="28"/>
        </w:rPr>
        <w:t xml:space="preserve">. </w:t>
      </w:r>
    </w:p>
    <w:p w14:paraId="4CD77339" w14:textId="77777777" w:rsidR="00B60EAD" w:rsidRDefault="00B60EAD" w:rsidP="00B60EAD">
      <w:pPr>
        <w:jc w:val="center"/>
        <w:rPr>
          <w:rFonts w:ascii="Harrington" w:hAnsi="Harrington" w:cstheme="minorHAnsi"/>
          <w:b/>
          <w:bCs/>
          <w:color w:val="44546A" w:themeColor="text2"/>
          <w:sz w:val="28"/>
          <w:szCs w:val="28"/>
        </w:rPr>
      </w:pPr>
      <w:r w:rsidRPr="005C08E7">
        <w:rPr>
          <w:rFonts w:ascii="Harrington" w:hAnsi="Harrington" w:cstheme="minorHAnsi"/>
          <w:b/>
          <w:bCs/>
          <w:color w:val="44546A" w:themeColor="text2"/>
          <w:sz w:val="28"/>
          <w:szCs w:val="28"/>
        </w:rPr>
        <w:t>Jeg skulle ønske dagens barn lekte mer enn de gjør. For de barn som leker som liten får en rikdom inni seg som man kan øse av hele livet. Man bygger opp en varm, hyggelig verden inni seg. En verden som gir styrke om livet blir vanskelig.</w:t>
      </w:r>
      <w:r w:rsidRPr="005C08E7">
        <w:rPr>
          <w:rFonts w:ascii="Harrington" w:hAnsi="Harrington" w:cstheme="minorHAnsi"/>
          <w:b/>
          <w:bCs/>
          <w:color w:val="44546A" w:themeColor="text2"/>
          <w:sz w:val="28"/>
          <w:szCs w:val="28"/>
        </w:rPr>
        <w:br/>
        <w:t>Et sted man kan ty til i motgang og sorg.</w:t>
      </w:r>
    </w:p>
    <w:p w14:paraId="006C4207" w14:textId="77777777" w:rsidR="00B60EAD" w:rsidRPr="00C02943" w:rsidRDefault="00B60EAD" w:rsidP="00B60EAD">
      <w:pPr>
        <w:jc w:val="center"/>
        <w:rPr>
          <w:rFonts w:ascii="Harrington" w:hAnsi="Harrington" w:cstheme="minorHAnsi"/>
          <w:b/>
          <w:bCs/>
          <w:color w:val="44546A" w:themeColor="text2"/>
          <w:sz w:val="28"/>
          <w:szCs w:val="28"/>
        </w:rPr>
      </w:pPr>
      <w:r>
        <w:rPr>
          <w:rFonts w:ascii="Harrington" w:hAnsi="Harrington" w:cstheme="minorHAnsi"/>
          <w:b/>
          <w:bCs/>
          <w:color w:val="44546A" w:themeColor="text2"/>
          <w:sz w:val="28"/>
          <w:szCs w:val="28"/>
        </w:rPr>
        <w:t>-Astrid Lindgren-</w:t>
      </w:r>
      <w:bookmarkStart w:id="77" w:name="_Toc802990518"/>
      <w:bookmarkStart w:id="78" w:name="_Toc393861704"/>
      <w:bookmarkStart w:id="79" w:name="_Toc2132801067"/>
      <w:bookmarkStart w:id="80" w:name="_Toc603891384"/>
      <w:bookmarkStart w:id="81" w:name="_Toc287915224"/>
      <w:bookmarkStart w:id="82" w:name="_Toc93405476"/>
    </w:p>
    <w:p w14:paraId="542DC4BC" w14:textId="77777777" w:rsidR="00B60EAD" w:rsidRPr="00897DF9" w:rsidRDefault="00B60EAD" w:rsidP="00B60EAD">
      <w:pPr>
        <w:shd w:val="clear" w:color="auto" w:fill="FFFFFF"/>
        <w:spacing w:line="276" w:lineRule="auto"/>
        <w:rPr>
          <w:rFonts w:ascii="Montserrat" w:eastAsia="Times New Roman" w:hAnsi="Montserrat" w:cs="Calibri"/>
          <w:color w:val="000000" w:themeColor="text1"/>
          <w:sz w:val="28"/>
          <w:szCs w:val="28"/>
        </w:rPr>
      </w:pPr>
      <w:r w:rsidRPr="00897DF9">
        <w:rPr>
          <w:rFonts w:ascii="Montserrat" w:eastAsia="Times New Roman" w:hAnsi="Montserrat" w:cs="Calibri"/>
          <w:b/>
          <w:bCs/>
          <w:color w:val="000000" w:themeColor="text1"/>
          <w:sz w:val="32"/>
          <w:szCs w:val="32"/>
        </w:rPr>
        <w:lastRenderedPageBreak/>
        <w:t>Hvordan jobber vi med lek:</w:t>
      </w:r>
    </w:p>
    <w:p w14:paraId="7AE130FE"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Personalet skal aktivt reflektere over egen praksis og holdninger til lek.</w:t>
      </w:r>
    </w:p>
    <w:p w14:paraId="2C217DA1"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Vi er nærværende voksne, tett på leken slik at vi kan veilede når det trengs og være lydhøre barnas behov.</w:t>
      </w:r>
      <w:r w:rsidRPr="00897DF9">
        <w:rPr>
          <w:rFonts w:ascii="Montserrat" w:eastAsia="Times New Roman" w:hAnsi="Montserrat" w:cs="Calibri"/>
          <w:color w:val="000000" w:themeColor="text1"/>
          <w:sz w:val="28"/>
          <w:szCs w:val="28"/>
        </w:rPr>
        <w:br/>
        <w:t>Trengs det en voksens innspill, trenger et barn hjelp til å bli inkludert, kanskje må den voksne gå inn å veilede leken, eller enkeltbarn i leken.</w:t>
      </w:r>
    </w:p>
    <w:p w14:paraId="1BDD5EFC"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Vi observerer dynamikken til barnegruppa, samt enkeltbarn</w:t>
      </w:r>
      <w:r w:rsidRPr="00897DF9">
        <w:rPr>
          <w:rFonts w:ascii="Montserrat" w:eastAsia="Times New Roman" w:hAnsi="Montserrat" w:cs="Calibri"/>
          <w:color w:val="000000" w:themeColor="text1"/>
          <w:sz w:val="28"/>
          <w:szCs w:val="28"/>
        </w:rPr>
        <w:br/>
        <w:t>Hvem trenger ekstra støtte i lek. Er alle inkludert, og finner løsninger og tiltak rundt utfordringer.</w:t>
      </w:r>
    </w:p>
    <w:p w14:paraId="1691A6B1"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 xml:space="preserve">Vi er aktive i å stimulere fantasien til barna – vi fanger opp barns interesser og bygger videre på det. </w:t>
      </w:r>
    </w:p>
    <w:p w14:paraId="6CB4902B"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Vi bruker rommet som en inspirerende kilde – vi ommøblerer og skaper</w:t>
      </w:r>
      <w:r>
        <w:rPr>
          <w:rFonts w:ascii="Montserrat" w:eastAsia="Times New Roman" w:hAnsi="Montserrat" w:cs="Calibri"/>
          <w:color w:val="000000" w:themeColor="text1"/>
          <w:sz w:val="28"/>
          <w:szCs w:val="28"/>
        </w:rPr>
        <w:t xml:space="preserve"> et</w:t>
      </w:r>
      <w:r w:rsidRPr="00897DF9">
        <w:rPr>
          <w:rFonts w:ascii="Montserrat" w:eastAsia="Times New Roman" w:hAnsi="Montserrat" w:cs="Calibri"/>
          <w:color w:val="000000" w:themeColor="text1"/>
          <w:sz w:val="28"/>
          <w:szCs w:val="28"/>
        </w:rPr>
        <w:t xml:space="preserve"> spennende og</w:t>
      </w:r>
      <w:r>
        <w:rPr>
          <w:rFonts w:ascii="Montserrat" w:eastAsia="Times New Roman" w:hAnsi="Montserrat" w:cs="Calibri"/>
          <w:color w:val="000000" w:themeColor="text1"/>
          <w:sz w:val="28"/>
          <w:szCs w:val="28"/>
        </w:rPr>
        <w:t xml:space="preserve"> stimulerende lekemiljø</w:t>
      </w:r>
    </w:p>
    <w:p w14:paraId="660BA07A"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Vi jobber med konfliktløsning sammen med barna.</w:t>
      </w:r>
    </w:p>
    <w:p w14:paraId="67186706"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Vi fremmer et inkluderende miljø der alle barn kan være med, og alle har noe å bidra med i lek.</w:t>
      </w:r>
    </w:p>
    <w:p w14:paraId="2E3530F1"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Vi er rollemodeller i hvordan vi snakker med og om hverandre.</w:t>
      </w:r>
    </w:p>
    <w:p w14:paraId="49A34645" w14:textId="77777777" w:rsidR="00B60EAD" w:rsidRPr="00897DF9" w:rsidRDefault="00B60EAD" w:rsidP="00B60EAD">
      <w:pPr>
        <w:pStyle w:val="Listeavsnitt"/>
        <w:numPr>
          <w:ilvl w:val="0"/>
          <w:numId w:val="40"/>
        </w:numPr>
        <w:shd w:val="clear" w:color="auto" w:fill="FFFFFF"/>
        <w:spacing w:line="220" w:lineRule="atLeast"/>
        <w:rPr>
          <w:rFonts w:ascii="Montserrat" w:eastAsia="Times New Roman" w:hAnsi="Montserrat" w:cs="Calibri"/>
          <w:color w:val="000000" w:themeColor="text1"/>
          <w:sz w:val="28"/>
          <w:szCs w:val="28"/>
        </w:rPr>
      </w:pPr>
      <w:r w:rsidRPr="00897DF9">
        <w:rPr>
          <w:rFonts w:ascii="Montserrat" w:eastAsia="Times New Roman" w:hAnsi="Montserrat" w:cs="Calibri"/>
          <w:color w:val="000000" w:themeColor="text1"/>
          <w:sz w:val="28"/>
          <w:szCs w:val="28"/>
        </w:rPr>
        <w:t xml:space="preserve">Vi bevisstgjør oss på vår rolle i lek og vurderer aktivt vår deltagelse i barns lek. </w:t>
      </w:r>
    </w:p>
    <w:p w14:paraId="17CBB22A" w14:textId="77777777" w:rsidR="00B60EAD" w:rsidRPr="00897DF9" w:rsidRDefault="00B60EAD" w:rsidP="00B60EAD">
      <w:pPr>
        <w:pStyle w:val="Listeavsnitt"/>
        <w:numPr>
          <w:ilvl w:val="0"/>
          <w:numId w:val="40"/>
        </w:numPr>
        <w:rPr>
          <w:rFonts w:ascii="Calibri" w:eastAsia="Times New Roman" w:hAnsi="Calibri" w:cs="Calibri"/>
          <w:color w:val="000000"/>
          <w:sz w:val="32"/>
          <w:szCs w:val="32"/>
        </w:rPr>
      </w:pPr>
      <w:r w:rsidRPr="00897DF9">
        <w:rPr>
          <w:rFonts w:ascii="Montserrat" w:eastAsia="Times New Roman" w:hAnsi="Montserrat" w:cs="Calibri"/>
          <w:color w:val="000000" w:themeColor="text1"/>
          <w:sz w:val="28"/>
          <w:szCs w:val="28"/>
        </w:rPr>
        <w:t>Personalet tar initiativ for å starte opp lek – bruke materiale, leker og seg selv for å lage innbydende leksituasjoner</w:t>
      </w:r>
    </w:p>
    <w:p w14:paraId="7C7EBAB7" w14:textId="77777777" w:rsidR="00B60EAD" w:rsidRPr="00897DF9" w:rsidRDefault="00B60EAD" w:rsidP="00B60EAD">
      <w:pPr>
        <w:pStyle w:val="Listeavsnitt"/>
        <w:numPr>
          <w:ilvl w:val="0"/>
          <w:numId w:val="40"/>
        </w:numPr>
        <w:rPr>
          <w:rFonts w:ascii="Calibri" w:eastAsia="Times New Roman" w:hAnsi="Calibri" w:cs="Calibri"/>
          <w:color w:val="000000"/>
          <w:sz w:val="32"/>
          <w:szCs w:val="32"/>
        </w:rPr>
      </w:pPr>
      <w:r w:rsidRPr="00897DF9">
        <w:rPr>
          <w:rFonts w:ascii="Montserrat" w:eastAsia="Times New Roman" w:hAnsi="Montserrat" w:cs="Calibri"/>
          <w:color w:val="000000"/>
          <w:sz w:val="28"/>
          <w:szCs w:val="28"/>
        </w:rPr>
        <w:t>Vi gir tid og rom for leken og avviker fra planer ved behov</w:t>
      </w:r>
    </w:p>
    <w:p w14:paraId="24CDE6EF" w14:textId="77777777" w:rsidR="00B60EAD" w:rsidRPr="00897DF9" w:rsidRDefault="00B60EAD" w:rsidP="00B60EAD">
      <w:pPr>
        <w:pStyle w:val="Listeavsnitt"/>
        <w:numPr>
          <w:ilvl w:val="0"/>
          <w:numId w:val="40"/>
        </w:numPr>
        <w:rPr>
          <w:rFonts w:ascii="Calibri" w:eastAsia="Times New Roman" w:hAnsi="Calibri" w:cs="Calibri"/>
          <w:color w:val="000000"/>
          <w:sz w:val="32"/>
          <w:szCs w:val="32"/>
        </w:rPr>
      </w:pPr>
      <w:r w:rsidRPr="00897DF9">
        <w:rPr>
          <w:rFonts w:ascii="Montserrat" w:eastAsia="Times New Roman" w:hAnsi="Montserrat" w:cs="Calibri"/>
          <w:color w:val="000000"/>
          <w:sz w:val="28"/>
          <w:szCs w:val="28"/>
        </w:rPr>
        <w:t>Vi har utstyr og materiell tilgjengelig</w:t>
      </w:r>
    </w:p>
    <w:p w14:paraId="0A211A65" w14:textId="77777777" w:rsidR="00B60EAD" w:rsidRPr="00A37A71" w:rsidRDefault="00B60EAD" w:rsidP="00B60EAD">
      <w:pPr>
        <w:pStyle w:val="Listeavsnitt"/>
        <w:shd w:val="clear" w:color="auto" w:fill="FFFFFF"/>
        <w:spacing w:line="220" w:lineRule="atLeast"/>
        <w:rPr>
          <w:rFonts w:ascii="Calibri" w:eastAsia="Times New Roman" w:hAnsi="Calibri" w:cs="Calibri"/>
          <w:color w:val="000000"/>
          <w:sz w:val="28"/>
          <w:szCs w:val="28"/>
        </w:rPr>
      </w:pPr>
    </w:p>
    <w:tbl>
      <w:tblPr>
        <w:tblStyle w:val="Tabellrutenett"/>
        <w:tblW w:w="0" w:type="auto"/>
        <w:jc w:val="center"/>
        <w:tblInd w:w="0" w:type="dxa"/>
        <w:tblLook w:val="04A0" w:firstRow="1" w:lastRow="0" w:firstColumn="1" w:lastColumn="0" w:noHBand="0" w:noVBand="1"/>
      </w:tblPr>
      <w:tblGrid>
        <w:gridCol w:w="6859"/>
      </w:tblGrid>
      <w:tr w:rsidR="00B60EAD" w14:paraId="27AC166A" w14:textId="77777777" w:rsidTr="000A221F">
        <w:trPr>
          <w:trHeight w:val="601"/>
          <w:jc w:val="center"/>
        </w:trPr>
        <w:tc>
          <w:tcPr>
            <w:tcW w:w="6859" w:type="dxa"/>
            <w:shd w:val="clear" w:color="auto" w:fill="FFFFFF" w:themeFill="background1"/>
          </w:tcPr>
          <w:p w14:paraId="32FE57AE" w14:textId="77777777" w:rsidR="00B60EAD" w:rsidRDefault="00B60EAD" w:rsidP="000A221F">
            <w:pPr>
              <w:jc w:val="center"/>
              <w:rPr>
                <w:rFonts w:ascii="Calibri" w:eastAsia="Times New Roman" w:hAnsi="Calibri" w:cs="Calibri"/>
                <w:b/>
                <w:bCs/>
                <w:color w:val="000000" w:themeColor="text1"/>
                <w:sz w:val="32"/>
                <w:szCs w:val="32"/>
              </w:rPr>
            </w:pPr>
          </w:p>
          <w:p w14:paraId="62767085" w14:textId="77777777" w:rsidR="00B60EAD" w:rsidRPr="00897DF9" w:rsidRDefault="00B60EAD" w:rsidP="000A221F">
            <w:pPr>
              <w:jc w:val="center"/>
              <w:rPr>
                <w:rFonts w:ascii="Bahnschrift SemiLight" w:eastAsia="Times New Roman" w:hAnsi="Bahnschrift SemiLight" w:cs="Calibri"/>
                <w:color w:val="4472C4" w:themeColor="accent1"/>
                <w:sz w:val="24"/>
                <w:szCs w:val="24"/>
              </w:rPr>
            </w:pPr>
            <w:bookmarkStart w:id="83" w:name="_Hlk111115302"/>
            <w:r w:rsidRPr="00897DF9">
              <w:rPr>
                <w:rFonts w:ascii="Bahnschrift SemiLight" w:eastAsia="Times New Roman" w:hAnsi="Bahnschrift SemiLight" w:cs="Calibri"/>
                <w:b/>
                <w:bCs/>
                <w:color w:val="4472C4" w:themeColor="accent1"/>
                <w:sz w:val="32"/>
                <w:szCs w:val="32"/>
              </w:rPr>
              <w:t>Barna skal oppleve et stimulerende miljø som støtter opp om deres lyst til å leke, utforske, lære å mestre</w:t>
            </w:r>
            <w:r w:rsidRPr="00897DF9">
              <w:rPr>
                <w:rFonts w:ascii="Bahnschrift SemiLight" w:eastAsia="Times New Roman" w:hAnsi="Bahnschrift SemiLight" w:cs="Calibri"/>
                <w:color w:val="4472C4" w:themeColor="accent1"/>
                <w:sz w:val="24"/>
                <w:szCs w:val="24"/>
              </w:rPr>
              <w:t>.</w:t>
            </w:r>
          </w:p>
          <w:bookmarkEnd w:id="83"/>
          <w:p w14:paraId="74C79500" w14:textId="77777777" w:rsidR="00B60EAD" w:rsidRDefault="00B60EAD" w:rsidP="000A221F"/>
        </w:tc>
      </w:tr>
    </w:tbl>
    <w:p w14:paraId="0FE4AC43" w14:textId="77777777" w:rsidR="00B60EAD" w:rsidRPr="00F77428" w:rsidRDefault="00B60EAD" w:rsidP="00B60EAD">
      <w:pPr>
        <w:pStyle w:val="Overskrift3"/>
        <w:rPr>
          <w:rFonts w:asciiTheme="minorHAnsi" w:hAnsiTheme="minorHAnsi" w:cstheme="minorHAnsi"/>
          <w:b/>
          <w:bCs/>
          <w:sz w:val="40"/>
          <w:szCs w:val="40"/>
        </w:rPr>
      </w:pPr>
      <w:r w:rsidRPr="00F77428">
        <w:rPr>
          <w:rFonts w:asciiTheme="minorHAnsi" w:hAnsiTheme="minorHAnsi" w:cstheme="minorHAnsi"/>
          <w:b/>
          <w:bCs/>
          <w:sz w:val="40"/>
          <w:szCs w:val="40"/>
        </w:rPr>
        <w:lastRenderedPageBreak/>
        <w:t>Demokrati og barns medvirkning og deltakelse</w:t>
      </w:r>
      <w:bookmarkEnd w:id="77"/>
      <w:bookmarkEnd w:id="78"/>
      <w:bookmarkEnd w:id="79"/>
      <w:bookmarkEnd w:id="80"/>
      <w:bookmarkEnd w:id="81"/>
      <w:bookmarkEnd w:id="82"/>
    </w:p>
    <w:p w14:paraId="52B15251" w14:textId="77777777" w:rsidR="00B60EAD" w:rsidRPr="002A3EFD" w:rsidRDefault="00B60EAD" w:rsidP="00B60EAD">
      <w:pPr>
        <w:rPr>
          <w:rFonts w:ascii="Montserrat" w:hAnsi="Montserrat"/>
          <w:sz w:val="28"/>
          <w:szCs w:val="28"/>
        </w:rPr>
      </w:pPr>
      <w:r w:rsidRPr="002A3EFD">
        <w:rPr>
          <w:rFonts w:ascii="Montserrat" w:hAnsi="Montserrat"/>
          <w:sz w:val="28"/>
          <w:szCs w:val="28"/>
        </w:rPr>
        <w:t xml:space="preserve">Vår barnehage skal være et sted som fremmer danning og læring. Barnehagen skal fremme demokrati og være et inkluderende felleskap hvor barna får anledning til å ytre seg, blir hørt og delta. </w:t>
      </w:r>
    </w:p>
    <w:p w14:paraId="77AFCE4E" w14:textId="77777777" w:rsidR="00B60EAD" w:rsidRPr="002A3EFD" w:rsidRDefault="00B60EAD" w:rsidP="00B60EAD">
      <w:pPr>
        <w:rPr>
          <w:rFonts w:ascii="Montserrat" w:hAnsi="Montserrat"/>
        </w:rPr>
      </w:pPr>
      <w:r w:rsidRPr="002A3EFD">
        <w:rPr>
          <w:rFonts w:ascii="Montserrat" w:hAnsi="Montserrat"/>
          <w:sz w:val="28"/>
          <w:szCs w:val="28"/>
        </w:rPr>
        <w:t>Barns medvirkning handler først og fremst om en holdning hos de voksne i relasjonen med barn. Barn skal bli møtt som et selvstendig menneske. Uavhengig av alder og forutsetninger skal barn få erfare at deres stemmer blir lyttet til. Vi skal sørge for at barnas erfaringer og synspunkter får innflytelse på det som skjer i barnehagen</w:t>
      </w:r>
      <w:r w:rsidRPr="002A3EFD">
        <w:rPr>
          <w:rFonts w:ascii="Montserrat" w:hAnsi="Montserrat"/>
        </w:rPr>
        <w:t xml:space="preserve">. </w:t>
      </w:r>
    </w:p>
    <w:p w14:paraId="2E8A8138" w14:textId="77777777" w:rsidR="00B60EAD" w:rsidRPr="002A3EFD" w:rsidRDefault="00B60EAD" w:rsidP="00B60EAD">
      <w:pPr>
        <w:rPr>
          <w:rFonts w:ascii="Montserrat" w:hAnsi="Montserrat"/>
        </w:rPr>
      </w:pPr>
    </w:p>
    <w:p w14:paraId="128C16FD" w14:textId="77777777" w:rsidR="00B60EAD" w:rsidRPr="002A3EFD" w:rsidRDefault="00B60EAD" w:rsidP="00B60EAD">
      <w:pPr>
        <w:shd w:val="clear" w:color="auto" w:fill="FFFFFF"/>
        <w:spacing w:line="220" w:lineRule="atLeast"/>
        <w:rPr>
          <w:rFonts w:ascii="Montserrat" w:eastAsia="Times New Roman" w:hAnsi="Montserrat" w:cs="Calibri"/>
          <w:b/>
          <w:bCs/>
          <w:color w:val="000000"/>
          <w:sz w:val="32"/>
          <w:szCs w:val="32"/>
        </w:rPr>
      </w:pPr>
      <w:r w:rsidRPr="002A3EFD">
        <w:rPr>
          <w:rFonts w:ascii="Montserrat" w:eastAsia="Times New Roman" w:hAnsi="Montserrat" w:cs="Calibri"/>
          <w:b/>
          <w:bCs/>
          <w:color w:val="000000"/>
          <w:sz w:val="32"/>
          <w:szCs w:val="32"/>
        </w:rPr>
        <w:t>Slik gjør vi det:</w:t>
      </w:r>
      <w:r w:rsidRPr="002A3EFD">
        <w:rPr>
          <w:rFonts w:ascii="Montserrat" w:eastAsia="Times New Roman" w:hAnsi="Montserrat" w:cs="Calibri"/>
          <w:b/>
          <w:bCs/>
          <w:i/>
          <w:iCs/>
          <w:color w:val="FF0000"/>
          <w:sz w:val="32"/>
          <w:szCs w:val="32"/>
        </w:rPr>
        <w:t>  </w:t>
      </w:r>
    </w:p>
    <w:p w14:paraId="235AB2FE"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Alle barn har noe å tilføre felleskapet</w:t>
      </w:r>
    </w:p>
    <w:p w14:paraId="69916DE6"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Vi lytter til barns innspill, og ønsker og tar dem på alvor</w:t>
      </w:r>
    </w:p>
    <w:p w14:paraId="0B31F02B"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Vi samtaler med barna, ved matbordet, i leken og «i den gode samtalen»</w:t>
      </w:r>
    </w:p>
    <w:p w14:paraId="15D74C68"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Barna deltar aktivt i samlingsstund</w:t>
      </w:r>
    </w:p>
    <w:p w14:paraId="7F9B00C1"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Vi gir rom for frilek og valg av aktiviteter</w:t>
      </w:r>
    </w:p>
    <w:p w14:paraId="7878D72F"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Vi observerer og legger planer ut i fra barnas interesser i form av aktivitet, utforskning, lek, samlingsstund eller prosjekt.</w:t>
      </w:r>
    </w:p>
    <w:p w14:paraId="4EE415A4"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Vi avviker fra planer når behovet melder seg</w:t>
      </w:r>
    </w:p>
    <w:p w14:paraId="1F1F2041" w14:textId="77777777" w:rsidR="00B60EA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2A3EFD">
        <w:rPr>
          <w:rFonts w:ascii="Montserrat" w:eastAsia="Times New Roman" w:hAnsi="Montserrat" w:cs="Calibri"/>
          <w:color w:val="000000"/>
          <w:sz w:val="28"/>
          <w:szCs w:val="28"/>
        </w:rPr>
        <w:t>Vi voksne observerer og legger dagen til rette alt etter gruppens dynamikk</w:t>
      </w:r>
    </w:p>
    <w:p w14:paraId="082511C4" w14:textId="77777777" w:rsidR="00B60EAD" w:rsidRPr="002A3EF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Pr>
          <w:rFonts w:ascii="Montserrat" w:eastAsia="Times New Roman" w:hAnsi="Montserrat" w:cs="Calibri"/>
          <w:color w:val="000000"/>
          <w:sz w:val="28"/>
          <w:szCs w:val="28"/>
        </w:rPr>
        <w:t>Vi anerkjenner barns ulike måte å kommunisere på</w:t>
      </w:r>
    </w:p>
    <w:p w14:paraId="11274FDE" w14:textId="77777777" w:rsidR="00B60EAD" w:rsidRDefault="00B60EAD" w:rsidP="00B60EAD">
      <w:pPr>
        <w:rPr>
          <w:rFonts w:ascii="Calibri" w:hAnsi="Calibri"/>
        </w:rPr>
      </w:pPr>
    </w:p>
    <w:p w14:paraId="2C2FABF3" w14:textId="77777777" w:rsidR="00B60EAD" w:rsidRPr="002A3EFD" w:rsidRDefault="00B60EAD" w:rsidP="00B60EAD">
      <w:pPr>
        <w:pStyle w:val="Overskrift3"/>
        <w:rPr>
          <w:rFonts w:ascii="Montserrat" w:hAnsi="Montserrat"/>
          <w:b/>
          <w:bCs/>
          <w:color w:val="323E4F" w:themeColor="text2" w:themeShade="BF"/>
          <w:sz w:val="40"/>
          <w:szCs w:val="40"/>
        </w:rPr>
      </w:pPr>
      <w:bookmarkStart w:id="84" w:name="_Toc1832331938"/>
      <w:bookmarkStart w:id="85" w:name="_Toc653383050"/>
      <w:bookmarkStart w:id="86" w:name="_Toc1010845142"/>
      <w:bookmarkStart w:id="87" w:name="_Toc2044280594"/>
      <w:bookmarkStart w:id="88" w:name="_Toc1940029157"/>
      <w:bookmarkStart w:id="89" w:name="_Toc93405477"/>
      <w:r w:rsidRPr="002A3EFD">
        <w:rPr>
          <w:rFonts w:ascii="Montserrat" w:hAnsi="Montserrat"/>
          <w:b/>
          <w:bCs/>
          <w:color w:val="323E4F" w:themeColor="text2" w:themeShade="BF"/>
          <w:sz w:val="40"/>
          <w:szCs w:val="40"/>
        </w:rPr>
        <w:t>Omsorg og danning</w:t>
      </w:r>
      <w:bookmarkEnd w:id="84"/>
      <w:bookmarkEnd w:id="85"/>
      <w:bookmarkEnd w:id="86"/>
      <w:bookmarkEnd w:id="87"/>
      <w:bookmarkEnd w:id="88"/>
      <w:bookmarkEnd w:id="89"/>
    </w:p>
    <w:p w14:paraId="3BE45AE0" w14:textId="77777777" w:rsidR="00B60EAD" w:rsidRPr="002A3EFD" w:rsidRDefault="00B60EAD" w:rsidP="00B60EAD">
      <w:pPr>
        <w:rPr>
          <w:rFonts w:ascii="Montserrat" w:hAnsi="Montserrat"/>
          <w:sz w:val="28"/>
          <w:szCs w:val="28"/>
        </w:rPr>
      </w:pPr>
      <w:bookmarkStart w:id="90" w:name="_Toc90473277"/>
      <w:r w:rsidRPr="002A3EFD">
        <w:rPr>
          <w:rFonts w:ascii="Montserrat" w:hAnsi="Montserrat"/>
          <w:sz w:val="28"/>
          <w:szCs w:val="28"/>
        </w:rPr>
        <w:t>Barnehagen skal legge til rette for omsorgsfulle relasjoner preget av tillit, nærvær, varhet og trygghet. Barn skal få omsorg av voksne og andre barn, og samtidig øve seg på selv å gi omsorg. De voksne skal veilede barn og hjelpe dem i spenningen mellom sosialisering i gruppen og ivaretakelse av de individuelle behov.</w:t>
      </w:r>
      <w:bookmarkEnd w:id="90"/>
    </w:p>
    <w:p w14:paraId="427F15CC" w14:textId="77777777" w:rsidR="00B60EAD" w:rsidRPr="00B429ED" w:rsidRDefault="00B60EAD" w:rsidP="00B60EAD">
      <w:pPr>
        <w:pStyle w:val="NormalWeb"/>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lastRenderedPageBreak/>
        <w:t>Med danning menes det som skjer i barnets samspill med omgivelsene. Danning er en kontinuerlig prosess som forutsetter refleksjon og som foregår hele livet. (Stortingsmelding nr. 41, kvalitet i barnehagen)</w:t>
      </w:r>
    </w:p>
    <w:p w14:paraId="20740575" w14:textId="77777777" w:rsidR="00B60EAD" w:rsidRPr="00B429ED" w:rsidRDefault="00B60EAD" w:rsidP="00B60EAD">
      <w:pPr>
        <w:pStyle w:val="NormalWeb"/>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I Høietun barnehage er omsorg relasjon mellom personalet og barna, og barnas omsorg for hverandre.</w:t>
      </w:r>
      <w:r w:rsidRPr="00B429ED">
        <w:rPr>
          <w:rFonts w:ascii="Montserrat" w:hAnsi="Montserrat" w:cstheme="minorHAnsi"/>
          <w:color w:val="000000" w:themeColor="text1"/>
          <w:spacing w:val="2"/>
          <w:sz w:val="28"/>
          <w:szCs w:val="28"/>
        </w:rPr>
        <w:br/>
        <w:t>En omsorgsfull relasjon er preget av trygghet, nærhet, innlevelse og evne og vilje til samspill. Omsorg er å ivareta barnas behov, vise at man bryr seg, ha forventninger og sette grenser. Gjennom god og trygg omsorg gir man barnet varierte utfordringer og meningsfylte aktiviteter. Dette styrker barns forutsetninger for å utvikle tillit til seg selv og andre, gode relasjoner og til gradvis å ta større ansvar for seg selv og fellesskapet.</w:t>
      </w:r>
    </w:p>
    <w:p w14:paraId="1E0224E2" w14:textId="77777777" w:rsidR="00B60EAD" w:rsidRPr="00B429ED" w:rsidRDefault="00B60EAD" w:rsidP="00B60EAD">
      <w:pPr>
        <w:pStyle w:val="NormalWeb"/>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Danning er en prosess der voksne veileder neste generasjon. Gjennom samspill videreformidles verdier, normer, tanker, uttrykks- og handlingsmåter. Personalet skal veilede barn i deres veksling mellom samfunnets normer og sosiale krav, og egen væremåte. I barnehagen skjer danning i nær forståelse og samarbeid med barnas hjem.</w:t>
      </w:r>
    </w:p>
    <w:p w14:paraId="534DC19A" w14:textId="77777777" w:rsidR="00B60EAD" w:rsidRPr="00A95C93" w:rsidRDefault="00B60EAD" w:rsidP="00B60EAD">
      <w:pPr>
        <w:pStyle w:val="NormalWeb"/>
        <w:spacing w:line="435" w:lineRule="atLeast"/>
        <w:rPr>
          <w:rFonts w:ascii="Montserrat" w:hAnsi="Montserrat" w:cstheme="minorHAnsi"/>
          <w:b/>
          <w:bCs/>
          <w:color w:val="000000" w:themeColor="text1"/>
          <w:spacing w:val="2"/>
          <w:sz w:val="32"/>
          <w:szCs w:val="32"/>
        </w:rPr>
      </w:pPr>
      <w:r w:rsidRPr="00A95C93">
        <w:rPr>
          <w:rFonts w:ascii="Montserrat" w:hAnsi="Montserrat" w:cstheme="minorHAnsi"/>
          <w:b/>
          <w:bCs/>
          <w:color w:val="000000" w:themeColor="text1"/>
          <w:spacing w:val="2"/>
          <w:sz w:val="32"/>
          <w:szCs w:val="32"/>
        </w:rPr>
        <w:t>Slik gjør vi det:</w:t>
      </w:r>
    </w:p>
    <w:p w14:paraId="69090011"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Relasjonsbygging starter med de voksne. Det er vår oppgave å bygge gode og trygge relasjoner til hvert barn.</w:t>
      </w:r>
    </w:p>
    <w:p w14:paraId="19548530"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Alle barn skal oppleve at voksne er trygge, nære og autoritative.</w:t>
      </w:r>
    </w:p>
    <w:p w14:paraId="5A864353"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Vi oppmuntrer barn til å fronte sin mening, ønske – sette ord på noe.</w:t>
      </w:r>
    </w:p>
    <w:p w14:paraId="6BD1AC87"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Hvert barn har en verdi, og hver stemme teller.</w:t>
      </w:r>
    </w:p>
    <w:p w14:paraId="65D4AE07"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lastRenderedPageBreak/>
        <w:t>Barn skal få oppleve mestring i å være med i beslutningsprosesser.</w:t>
      </w:r>
    </w:p>
    <w:p w14:paraId="2B252D78"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Vi synliggjør mangfold. Vi er forskjellige, men alle er like mye verd.</w:t>
      </w:r>
    </w:p>
    <w:p w14:paraId="4C4E0FC9"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Vi inviterer barna inn i utforskende samtaler hvor vi kan undre oss over et tema, uten å gi barnet fasiten. Kan vi sammen komme fram til et svar.</w:t>
      </w:r>
    </w:p>
    <w:p w14:paraId="69C07EE3"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Vi anerkjenner barns perspektiver og tanker.</w:t>
      </w:r>
    </w:p>
    <w:p w14:paraId="18D0C7BF" w14:textId="77777777" w:rsidR="00B60EAD" w:rsidRPr="00B429E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Vi er rollemodeller i hvordan vi snakker om og til hverandre – alle voksne har et ansvar å skape en trygg barnehage.</w:t>
      </w:r>
    </w:p>
    <w:p w14:paraId="1C8BB8D7" w14:textId="77777777" w:rsidR="00B60EAD" w:rsidRDefault="00B60EAD" w:rsidP="00B60EAD">
      <w:pPr>
        <w:pStyle w:val="NormalWeb"/>
        <w:numPr>
          <w:ilvl w:val="0"/>
          <w:numId w:val="32"/>
        </w:numPr>
        <w:spacing w:line="435" w:lineRule="atLeast"/>
        <w:rPr>
          <w:rFonts w:ascii="Montserrat" w:hAnsi="Montserrat" w:cstheme="minorHAnsi"/>
          <w:color w:val="000000" w:themeColor="text1"/>
          <w:spacing w:val="2"/>
          <w:sz w:val="28"/>
          <w:szCs w:val="28"/>
        </w:rPr>
      </w:pPr>
      <w:r w:rsidRPr="00B429ED">
        <w:rPr>
          <w:rFonts w:ascii="Montserrat" w:hAnsi="Montserrat" w:cstheme="minorHAnsi"/>
          <w:color w:val="000000" w:themeColor="text1"/>
          <w:spacing w:val="2"/>
          <w:sz w:val="28"/>
          <w:szCs w:val="28"/>
        </w:rPr>
        <w:t>Vi er nærværende voksne som bryr oss om barna, som spør, lytter og er delaktige i samtaler, lek og aktiviteter.</w:t>
      </w:r>
      <w:bookmarkStart w:id="91" w:name="_Toc1353594673"/>
      <w:bookmarkStart w:id="92" w:name="_Toc922407216"/>
      <w:bookmarkStart w:id="93" w:name="_Toc1820823316"/>
      <w:bookmarkStart w:id="94" w:name="_Toc1240030169"/>
      <w:bookmarkStart w:id="95" w:name="_Toc1753591306"/>
      <w:bookmarkStart w:id="96" w:name="_Toc93405478"/>
    </w:p>
    <w:p w14:paraId="373ECA67" w14:textId="77777777" w:rsidR="003357DD" w:rsidRDefault="003357DD" w:rsidP="00B60EAD">
      <w:pPr>
        <w:pStyle w:val="NormalWeb"/>
        <w:numPr>
          <w:ilvl w:val="0"/>
          <w:numId w:val="32"/>
        </w:numPr>
        <w:spacing w:line="435" w:lineRule="atLeast"/>
        <w:rPr>
          <w:rFonts w:ascii="Montserrat" w:hAnsi="Montserrat" w:cstheme="minorHAnsi"/>
          <w:color w:val="000000" w:themeColor="text1"/>
          <w:spacing w:val="2"/>
          <w:sz w:val="28"/>
          <w:szCs w:val="28"/>
        </w:rPr>
      </w:pPr>
      <w:r>
        <w:rPr>
          <w:rFonts w:ascii="Montserrat" w:hAnsi="Montserrat" w:cstheme="minorHAnsi"/>
          <w:color w:val="000000" w:themeColor="text1"/>
          <w:spacing w:val="2"/>
          <w:sz w:val="28"/>
          <w:szCs w:val="28"/>
        </w:rPr>
        <w:t>Vi bruker trygghetssirkelen for å forstå og møte barnas behov.</w:t>
      </w:r>
    </w:p>
    <w:p w14:paraId="7EE79107" w14:textId="77777777" w:rsidR="003357DD" w:rsidRPr="003357DD" w:rsidRDefault="003357DD" w:rsidP="003357DD">
      <w:pPr>
        <w:pStyle w:val="Tittel"/>
        <w:rPr>
          <w:rFonts w:ascii="Montserrat" w:hAnsi="Montserrat" w:cstheme="minorHAnsi"/>
          <w:color w:val="000000" w:themeColor="text1"/>
          <w:spacing w:val="2"/>
          <w:sz w:val="32"/>
          <w:szCs w:val="32"/>
        </w:rPr>
      </w:pPr>
      <w:r w:rsidRPr="003357DD">
        <w:rPr>
          <w:color w:val="000000" w:themeColor="text1"/>
          <w:sz w:val="32"/>
          <w:szCs w:val="32"/>
          <w:shd w:val="clear" w:color="auto" w:fill="FFFFFF"/>
        </w:rPr>
        <w:t>Trygghetssirkelen er en visuell sirkel, der den voksne er den trygge og sikre havnen. Når barnet er utforskende, beveger det seg ut fra den trygge havnen, barnet er da oppe i sirkelen. Barnet er fremdeles avhengig av voksne i form av støtte, hjelp ved behov og glede med barnet. Når barnet er nede i sirkelen har barnet behov for beskyttelse, trøst, godhet og organisering av følelsene sine (Powell, Cooper, Hoffman, Marvin, 2015).</w:t>
      </w:r>
    </w:p>
    <w:p w14:paraId="14B3C1EA" w14:textId="77777777" w:rsidR="003357DD" w:rsidRDefault="003357DD" w:rsidP="003357DD">
      <w:pPr>
        <w:pStyle w:val="NormalWeb"/>
        <w:spacing w:line="435" w:lineRule="atLeast"/>
        <w:ind w:left="720"/>
        <w:rPr>
          <w:rFonts w:ascii="Montserrat" w:hAnsi="Montserrat" w:cstheme="minorHAnsi"/>
          <w:color w:val="000000" w:themeColor="text1"/>
          <w:spacing w:val="2"/>
          <w:sz w:val="28"/>
          <w:szCs w:val="28"/>
        </w:rPr>
      </w:pPr>
      <w:r>
        <w:rPr>
          <w:noProof/>
        </w:rPr>
        <w:drawing>
          <wp:inline distT="0" distB="0" distL="0" distR="0" wp14:anchorId="384927D7" wp14:editId="698A385F">
            <wp:extent cx="5038343" cy="2209800"/>
            <wp:effectExtent l="0" t="0" r="0" b="0"/>
            <wp:docPr id="1" name="Bilde 1" descr="Søm barnehage - Trygghetssirk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øm barnehage - Trygghetssirkel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3808" cy="2212197"/>
                    </a:xfrm>
                    <a:prstGeom prst="rect">
                      <a:avLst/>
                    </a:prstGeom>
                    <a:noFill/>
                    <a:ln>
                      <a:noFill/>
                    </a:ln>
                  </pic:spPr>
                </pic:pic>
              </a:graphicData>
            </a:graphic>
          </wp:inline>
        </w:drawing>
      </w:r>
    </w:p>
    <w:p w14:paraId="4F22F7F6" w14:textId="77777777" w:rsidR="00B60EAD" w:rsidRDefault="00B60EAD" w:rsidP="00B60EAD">
      <w:pPr>
        <w:pStyle w:val="NormalWeb"/>
        <w:spacing w:line="435" w:lineRule="atLeast"/>
        <w:ind w:left="360"/>
        <w:rPr>
          <w:rFonts w:ascii="Montserrat" w:hAnsi="Montserrat" w:cstheme="minorHAnsi"/>
          <w:color w:val="000000" w:themeColor="text1"/>
          <w:spacing w:val="2"/>
          <w:sz w:val="28"/>
          <w:szCs w:val="28"/>
        </w:rPr>
      </w:pPr>
    </w:p>
    <w:p w14:paraId="0B8F7CED" w14:textId="77777777" w:rsidR="00B60EAD" w:rsidRPr="00704C53" w:rsidRDefault="00B60EAD" w:rsidP="00B60EAD">
      <w:pPr>
        <w:pStyle w:val="NormalWeb"/>
        <w:spacing w:line="435" w:lineRule="atLeast"/>
        <w:ind w:left="360"/>
        <w:rPr>
          <w:rFonts w:ascii="Montserrat" w:hAnsi="Montserrat" w:cstheme="minorHAnsi"/>
          <w:color w:val="000000" w:themeColor="text1"/>
          <w:spacing w:val="2"/>
          <w:sz w:val="28"/>
          <w:szCs w:val="28"/>
        </w:rPr>
      </w:pPr>
      <w:r>
        <w:rPr>
          <w:noProof/>
        </w:rPr>
        <w:lastRenderedPageBreak/>
        <w:drawing>
          <wp:anchor distT="0" distB="0" distL="114300" distR="114300" simplePos="0" relativeHeight="251659264" behindDoc="0" locked="0" layoutInCell="1" allowOverlap="1" wp14:anchorId="76A18979" wp14:editId="2E23D58D">
            <wp:simplePos x="0" y="0"/>
            <wp:positionH relativeFrom="column">
              <wp:posOffset>-635</wp:posOffset>
            </wp:positionH>
            <wp:positionV relativeFrom="paragraph">
              <wp:posOffset>488315</wp:posOffset>
            </wp:positionV>
            <wp:extent cx="1508760" cy="2683510"/>
            <wp:effectExtent l="0" t="0" r="0" b="0"/>
            <wp:wrapSquare wrapText="bothSides"/>
            <wp:docPr id="50198109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8760" cy="268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C53">
        <w:rPr>
          <w:rFonts w:ascii="Montserrat" w:hAnsi="Montserrat"/>
          <w:b/>
          <w:bCs/>
          <w:color w:val="323E4F" w:themeColor="text2" w:themeShade="BF"/>
          <w:sz w:val="40"/>
          <w:szCs w:val="40"/>
        </w:rPr>
        <w:t>Kommunikasjon og språk</w:t>
      </w:r>
      <w:bookmarkEnd w:id="91"/>
      <w:bookmarkEnd w:id="92"/>
      <w:bookmarkEnd w:id="93"/>
      <w:bookmarkEnd w:id="94"/>
      <w:bookmarkEnd w:id="95"/>
      <w:bookmarkEnd w:id="96"/>
    </w:p>
    <w:p w14:paraId="1AB83A6F" w14:textId="77777777" w:rsidR="00B60EAD" w:rsidRDefault="00B60EAD" w:rsidP="00B60EAD">
      <w:pPr>
        <w:rPr>
          <w:rFonts w:ascii="Montserrat" w:hAnsi="Montserrat"/>
          <w:sz w:val="28"/>
          <w:szCs w:val="28"/>
        </w:rPr>
      </w:pPr>
      <w:r w:rsidRPr="00B429ED">
        <w:rPr>
          <w:rFonts w:ascii="Montserrat" w:hAnsi="Montserrat"/>
          <w:sz w:val="28"/>
          <w:szCs w:val="28"/>
        </w:rPr>
        <w:t xml:space="preserve">Vår barnehage skal være et sted som fremmer barns kommunikasjon og språkutvikling i omgivelser der voksne er bevisst sin rolle som språklige forbilder. </w:t>
      </w:r>
    </w:p>
    <w:p w14:paraId="28A67FDB" w14:textId="77777777" w:rsidR="00B60EAD" w:rsidRDefault="00B60EAD" w:rsidP="00B60EAD">
      <w:pPr>
        <w:rPr>
          <w:rFonts w:ascii="Montserrat" w:hAnsi="Montserrat"/>
          <w:sz w:val="28"/>
          <w:szCs w:val="28"/>
        </w:rPr>
      </w:pPr>
      <w:r w:rsidRPr="00B429ED">
        <w:rPr>
          <w:rFonts w:ascii="Montserrat" w:hAnsi="Montserrat"/>
          <w:sz w:val="28"/>
          <w:szCs w:val="28"/>
        </w:rPr>
        <w:t xml:space="preserve">Barnehagen arbeider systematisk med å utvikle barnehagens språkmiljø i forhold til språkstandard for barnehagene i Kristiansand. Språkarbeidet inngår blant annet i barnehagens arbeid med fagområdene. </w:t>
      </w:r>
      <w:bookmarkStart w:id="97" w:name="_Toc276518510"/>
      <w:bookmarkStart w:id="98" w:name="_Toc913942773"/>
      <w:bookmarkStart w:id="99" w:name="_Toc503320786"/>
      <w:bookmarkStart w:id="100" w:name="_Toc980936358"/>
      <w:bookmarkStart w:id="101" w:name="_Toc227838092"/>
      <w:bookmarkStart w:id="102" w:name="_Toc93405479"/>
    </w:p>
    <w:p w14:paraId="1683ABA2" w14:textId="77777777" w:rsidR="00B60EAD" w:rsidRPr="00704C53" w:rsidRDefault="00B60EAD" w:rsidP="00B60EAD">
      <w:pPr>
        <w:rPr>
          <w:rFonts w:ascii="Montserrat" w:hAnsi="Montserrat"/>
          <w:sz w:val="28"/>
          <w:szCs w:val="28"/>
        </w:rPr>
      </w:pPr>
      <w:r w:rsidRPr="00B429ED">
        <w:rPr>
          <w:rFonts w:ascii="Montserrat" w:eastAsia="Times New Roman" w:hAnsi="Montserrat" w:cs="Calibri"/>
          <w:color w:val="000000"/>
          <w:sz w:val="28"/>
          <w:szCs w:val="28"/>
        </w:rPr>
        <w:t>All samhandling er kommunikasjon. Å utvikle språket både verbalt og non-verbalt, er av stor betydning. Gjennom språket lærer barna å forstå verden, og får en økende innsikt i seg selv. Språket gir identitet og tilhørighet. Kommunikasjon er avgjørende for den intellektuelle, emosjonelle og sosiale utviklingen. De voksne er forbilder for barns bruk av språk, og må derfor være bevisst på hvordan de kommuniserer med barna</w:t>
      </w:r>
    </w:p>
    <w:p w14:paraId="545C2CBC" w14:textId="77777777" w:rsidR="00B60EAD" w:rsidRDefault="00B60EAD" w:rsidP="00B60EAD"/>
    <w:p w14:paraId="6F2CFBB1" w14:textId="77777777" w:rsidR="00B60EAD" w:rsidRPr="00B429ED" w:rsidRDefault="00B60EAD" w:rsidP="00B60EAD">
      <w:pPr>
        <w:shd w:val="clear" w:color="auto" w:fill="FFFFFF"/>
        <w:spacing w:line="220" w:lineRule="atLeast"/>
        <w:rPr>
          <w:rFonts w:ascii="Montserrat" w:eastAsia="Times New Roman" w:hAnsi="Montserrat" w:cs="Calibri"/>
          <w:b/>
          <w:bCs/>
          <w:color w:val="000000"/>
        </w:rPr>
      </w:pPr>
      <w:r w:rsidRPr="00B429ED">
        <w:rPr>
          <w:rFonts w:ascii="Montserrat" w:eastAsia="Times New Roman" w:hAnsi="Montserrat" w:cs="Calibri"/>
          <w:b/>
          <w:bCs/>
          <w:color w:val="000000"/>
          <w:sz w:val="32"/>
          <w:szCs w:val="32"/>
        </w:rPr>
        <w:t>Slik gjør vi det: </w:t>
      </w:r>
    </w:p>
    <w:p w14:paraId="2BC09583"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Pr>
          <w:rFonts w:ascii="Montserrat" w:eastAsia="Times New Roman" w:hAnsi="Montserrat" w:cs="Calibri"/>
          <w:noProof/>
          <w:color w:val="000000"/>
          <w:sz w:val="28"/>
          <w:szCs w:val="28"/>
        </w:rPr>
        <w:drawing>
          <wp:anchor distT="0" distB="0" distL="114300" distR="114300" simplePos="0" relativeHeight="251670528" behindDoc="0" locked="0" layoutInCell="1" allowOverlap="1" wp14:anchorId="2FC45FF6" wp14:editId="1BA21CC3">
            <wp:simplePos x="0" y="0"/>
            <wp:positionH relativeFrom="column">
              <wp:posOffset>456565</wp:posOffset>
            </wp:positionH>
            <wp:positionV relativeFrom="paragraph">
              <wp:posOffset>635</wp:posOffset>
            </wp:positionV>
            <wp:extent cx="1318320" cy="2343754"/>
            <wp:effectExtent l="0" t="0" r="0" b="0"/>
            <wp:wrapSquare wrapText="bothSides"/>
            <wp:docPr id="99608913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89134" name="Bilde 99608913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18320" cy="2343754"/>
                    </a:xfrm>
                    <a:prstGeom prst="rect">
                      <a:avLst/>
                    </a:prstGeom>
                  </pic:spPr>
                </pic:pic>
              </a:graphicData>
            </a:graphic>
            <wp14:sizeRelH relativeFrom="page">
              <wp14:pctWidth>0</wp14:pctWidth>
            </wp14:sizeRelH>
            <wp14:sizeRelV relativeFrom="page">
              <wp14:pctHeight>0</wp14:pctHeight>
            </wp14:sizeRelV>
          </wp:anchor>
        </w:drawing>
      </w:r>
      <w:r w:rsidRPr="00B429ED">
        <w:rPr>
          <w:rFonts w:ascii="Montserrat" w:eastAsia="Times New Roman" w:hAnsi="Montserrat" w:cs="Calibri"/>
          <w:color w:val="000000"/>
          <w:sz w:val="28"/>
          <w:szCs w:val="28"/>
        </w:rPr>
        <w:t>Vi er bevisste på hvordan vi kommuniserer oss voksne imellom, både verbalt og nonverbalt.</w:t>
      </w:r>
    </w:p>
    <w:p w14:paraId="16347EC3"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De voksne responderer på barnas ulike verbale og non-verbale uttrykk og støtter dermed barnas språkutvikling.</w:t>
      </w:r>
    </w:p>
    <w:p w14:paraId="76EFACD8"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Pr>
          <w:rFonts w:ascii="Montserrat" w:eastAsia="Times New Roman" w:hAnsi="Montserrat" w:cs="Calibri"/>
          <w:color w:val="000000"/>
          <w:sz w:val="28"/>
          <w:szCs w:val="28"/>
        </w:rPr>
        <w:t>Vi bruker språk</w:t>
      </w:r>
      <w:r w:rsidRPr="00B429ED">
        <w:rPr>
          <w:rFonts w:ascii="Montserrat" w:eastAsia="Times New Roman" w:hAnsi="Montserrat" w:cs="Calibri"/>
          <w:color w:val="000000"/>
          <w:sz w:val="28"/>
          <w:szCs w:val="28"/>
        </w:rPr>
        <w:t xml:space="preserve"> aktivt med barna – i alle hverdagssituasjoner</w:t>
      </w:r>
    </w:p>
    <w:p w14:paraId="63C6C889"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legger til rette for den gode leken.</w:t>
      </w:r>
    </w:p>
    <w:p w14:paraId="5C082987"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leker med språket sammen med barna, gjennom sang, rim og regler.</w:t>
      </w:r>
    </w:p>
    <w:p w14:paraId="402E0040"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har bøker tilgjengelig for barna, som vi benytter oss av ofte</w:t>
      </w:r>
    </w:p>
    <w:p w14:paraId="3FCC79C8" w14:textId="77777777" w:rsidR="00B60EA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har lesegrupper med barna</w:t>
      </w:r>
    </w:p>
    <w:p w14:paraId="2268C207"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Pr>
          <w:rFonts w:ascii="Montserrat" w:eastAsia="Times New Roman" w:hAnsi="Montserrat" w:cs="Calibri"/>
          <w:color w:val="000000"/>
          <w:sz w:val="28"/>
          <w:szCs w:val="28"/>
        </w:rPr>
        <w:lastRenderedPageBreak/>
        <w:t>Vi har ulike språkverktøyspakker som er aktivt i bruk</w:t>
      </w:r>
      <w:r>
        <w:rPr>
          <w:rFonts w:ascii="Montserrat" w:eastAsia="Times New Roman" w:hAnsi="Montserrat" w:cs="Calibri"/>
          <w:color w:val="000000"/>
          <w:sz w:val="28"/>
          <w:szCs w:val="28"/>
        </w:rPr>
        <w:br/>
        <w:t>(språkkista, Bablarne, Grep om begereper)</w:t>
      </w:r>
    </w:p>
    <w:p w14:paraId="27E84E40"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konkretiserer både eventyr og sanger ved å bruke både bilder og/eller figurer</w:t>
      </w:r>
    </w:p>
    <w:p w14:paraId="160EC093" w14:textId="77777777" w:rsidR="00B60EAD" w:rsidRPr="00B429E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benevner hverdagslige ting, klær, mat, leker osv</w:t>
      </w:r>
    </w:p>
    <w:p w14:paraId="4EFE7A47" w14:textId="77777777" w:rsidR="00B60EAD" w:rsidRDefault="00B60EAD" w:rsidP="00B60EAD">
      <w:pPr>
        <w:pStyle w:val="Listeavsnitt"/>
        <w:numPr>
          <w:ilvl w:val="0"/>
          <w:numId w:val="48"/>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observer barnegruppa og enkeltbarn jevnlig og bruker TRAS skjema for å fange opp barn som har ulike kommunikasjonsvansker, som er lite språklig aktiv eller har sen språkutvikling.</w:t>
      </w:r>
    </w:p>
    <w:p w14:paraId="13A5DC73" w14:textId="77777777" w:rsidR="00B60EAD" w:rsidRPr="00B429ED" w:rsidRDefault="00B60EAD" w:rsidP="00B60EAD">
      <w:pPr>
        <w:pStyle w:val="Listeavsnitt"/>
        <w:shd w:val="clear" w:color="auto" w:fill="FFFFFF"/>
        <w:spacing w:line="220" w:lineRule="atLeast"/>
        <w:rPr>
          <w:rFonts w:ascii="Montserrat" w:eastAsia="Times New Roman" w:hAnsi="Montserrat" w:cs="Calibri"/>
          <w:color w:val="000000"/>
          <w:sz w:val="28"/>
          <w:szCs w:val="28"/>
        </w:rPr>
      </w:pPr>
    </w:p>
    <w:p w14:paraId="5D06D568" w14:textId="77777777" w:rsidR="00B60EAD" w:rsidRDefault="00B60EAD" w:rsidP="00B60EAD">
      <w:pPr>
        <w:pStyle w:val="Listeavsnitt"/>
        <w:shd w:val="clear" w:color="auto" w:fill="FFFFFF"/>
        <w:spacing w:line="220" w:lineRule="atLeast"/>
        <w:rPr>
          <w:rFonts w:ascii="Montserrat" w:eastAsia="Times New Roman" w:hAnsi="Montserrat" w:cs="Calibri"/>
          <w:color w:val="000000"/>
          <w:sz w:val="28"/>
          <w:szCs w:val="28"/>
        </w:rPr>
      </w:pPr>
    </w:p>
    <w:p w14:paraId="6A35E85F" w14:textId="77777777" w:rsidR="00B60EAD" w:rsidRPr="00B429ED" w:rsidRDefault="00B60EAD" w:rsidP="00B60EAD">
      <w:pPr>
        <w:pStyle w:val="Listeavsnitt"/>
        <w:shd w:val="clear" w:color="auto" w:fill="FFFFFF"/>
        <w:spacing w:line="220" w:lineRule="atLeast"/>
        <w:rPr>
          <w:rFonts w:ascii="Montserrat" w:eastAsia="Times New Roman" w:hAnsi="Montserrat" w:cs="Calibri"/>
          <w:color w:val="000000"/>
          <w:sz w:val="28"/>
          <w:szCs w:val="28"/>
        </w:rPr>
      </w:pPr>
    </w:p>
    <w:p w14:paraId="31206C70" w14:textId="77777777" w:rsidR="00B60EAD" w:rsidRPr="00B429ED" w:rsidRDefault="00B60EAD" w:rsidP="00B60EAD">
      <w:pPr>
        <w:jc w:val="center"/>
        <w:rPr>
          <w:rFonts w:ascii="Montserrat" w:hAnsi="Montserrat"/>
        </w:rPr>
      </w:pPr>
      <w:r w:rsidRPr="00B429ED">
        <w:rPr>
          <w:rFonts w:ascii="Montserrat" w:hAnsi="Montserrat"/>
          <w:noProof/>
        </w:rPr>
        <w:drawing>
          <wp:inline distT="0" distB="0" distL="0" distR="0" wp14:anchorId="353627C0" wp14:editId="799FD274">
            <wp:extent cx="1973580" cy="1278020"/>
            <wp:effectExtent l="0" t="0" r="762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78056" cy="1280918"/>
                    </a:xfrm>
                    <a:prstGeom prst="rect">
                      <a:avLst/>
                    </a:prstGeom>
                    <a:noFill/>
                    <a:ln>
                      <a:noFill/>
                    </a:ln>
                  </pic:spPr>
                </pic:pic>
              </a:graphicData>
            </a:graphic>
          </wp:inline>
        </w:drawing>
      </w:r>
    </w:p>
    <w:p w14:paraId="43ECDC0E" w14:textId="77777777" w:rsidR="00B60EAD" w:rsidRPr="00B429ED" w:rsidRDefault="00B60EAD" w:rsidP="00B60EAD">
      <w:pPr>
        <w:pStyle w:val="Overskrift3"/>
        <w:rPr>
          <w:rFonts w:ascii="Montserrat" w:hAnsi="Montserrat"/>
          <w:color w:val="323E4F" w:themeColor="text2" w:themeShade="BF"/>
          <w:sz w:val="40"/>
          <w:szCs w:val="40"/>
        </w:rPr>
      </w:pPr>
      <w:r w:rsidRPr="00A07591">
        <w:rPr>
          <w:rFonts w:ascii="Montserrat" w:hAnsi="Montserrat"/>
          <w:color w:val="538135" w:themeColor="accent6" w:themeShade="BF"/>
          <w:sz w:val="40"/>
          <w:szCs w:val="40"/>
        </w:rPr>
        <w:t>Mangfold, likestilling og gjensidig respekt</w:t>
      </w:r>
      <w:bookmarkEnd w:id="97"/>
      <w:bookmarkEnd w:id="98"/>
      <w:bookmarkEnd w:id="99"/>
      <w:bookmarkEnd w:id="100"/>
      <w:bookmarkEnd w:id="101"/>
      <w:bookmarkEnd w:id="102"/>
      <w:r w:rsidRPr="00B429ED">
        <w:rPr>
          <w:rFonts w:ascii="Montserrat" w:hAnsi="Montserrat"/>
          <w:color w:val="323E4F" w:themeColor="text2" w:themeShade="BF"/>
          <w:sz w:val="40"/>
          <w:szCs w:val="40"/>
        </w:rPr>
        <w:br/>
      </w:r>
      <w:r w:rsidRPr="00B429ED">
        <w:rPr>
          <w:rFonts w:ascii="Montserrat" w:hAnsi="Montserrat"/>
          <w:color w:val="000000" w:themeColor="text1"/>
          <w:sz w:val="28"/>
          <w:szCs w:val="28"/>
        </w:rPr>
        <w:t xml:space="preserve">Høietun barnehage skal være et sted som fremmer vennskap og fellesskap. Barna skal oppleve å være en betydningsfull person i felleskapet. Barn og voksne har en absolutt verdi. Barnehagen skal være preget av åpenhet og raushet der mangfold brukes som en ressurs. Barnehagen skal blant annet gjennom fagområdene jobbe med mangfold, likestilling og gjensidig respekt. </w:t>
      </w:r>
    </w:p>
    <w:p w14:paraId="70C2D6FB" w14:textId="77777777" w:rsidR="00B60EAD" w:rsidRPr="00F92430" w:rsidRDefault="00B60EAD" w:rsidP="00B60EAD">
      <w:p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Barnehagen skal gjenspeile mangfold i samfunnet i forhold til funksjonsnivå, alder, kjønn, kultur/språk og familiebakgrunn. Rammeplanen er tydelig på at barnehagen skal være et inkluderende felleskap med plass til det enkelte barn. Personalet har ansvar for at alle barn får oppleve</w:t>
      </w:r>
      <w:r w:rsidRPr="00F92430">
        <w:rPr>
          <w:rFonts w:ascii="Montserrat" w:eastAsia="Times New Roman" w:hAnsi="Montserrat" w:cs="Calibri"/>
          <w:color w:val="000000"/>
          <w:sz w:val="28"/>
          <w:szCs w:val="28"/>
        </w:rPr>
        <w:t xml:space="preserve"> at de selv og alle i gruppen er betydningsfulle personer for fellesskapet.</w:t>
      </w:r>
    </w:p>
    <w:p w14:paraId="7DBE4979" w14:textId="77777777" w:rsidR="00B60EAD" w:rsidRPr="00F92430" w:rsidRDefault="00B60EAD" w:rsidP="00B60EAD">
      <w:pPr>
        <w:shd w:val="clear" w:color="auto" w:fill="FFFFFF"/>
        <w:spacing w:line="220" w:lineRule="atLeast"/>
        <w:rPr>
          <w:rFonts w:ascii="Montserrat" w:eastAsia="Times New Roman" w:hAnsi="Montserrat" w:cs="Calibri"/>
          <w:color w:val="000000"/>
          <w:sz w:val="28"/>
          <w:szCs w:val="28"/>
        </w:rPr>
      </w:pPr>
    </w:p>
    <w:p w14:paraId="0815B58D" w14:textId="77777777" w:rsidR="00B60EAD" w:rsidRPr="00F92430" w:rsidRDefault="00B60EAD" w:rsidP="00B60EAD">
      <w:pPr>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Barnehagen skal fremme positive handlinger som motvirker mobbing, avvisning og utestenging. Inkludering betyr at man må endre helheten, slik at alle finner en plass der. Miljøet må tilpasse seg barnet, ikke motsatt. Inkludering er en kontinuerlig prosess, som man aldri blir ferdig med. Ba</w:t>
      </w:r>
      <w:r>
        <w:rPr>
          <w:rFonts w:ascii="Montserrat" w:eastAsia="Times New Roman" w:hAnsi="Montserrat" w:cs="Calibri"/>
          <w:color w:val="000000"/>
          <w:sz w:val="28"/>
          <w:szCs w:val="28"/>
        </w:rPr>
        <w:t>r</w:t>
      </w:r>
      <w:r w:rsidRPr="00F92430">
        <w:rPr>
          <w:rFonts w:ascii="Montserrat" w:eastAsia="Times New Roman" w:hAnsi="Montserrat" w:cs="Calibri"/>
          <w:color w:val="000000"/>
          <w:sz w:val="28"/>
          <w:szCs w:val="28"/>
        </w:rPr>
        <w:t xml:space="preserve">n skal være inkludert </w:t>
      </w:r>
      <w:r w:rsidRPr="00F92430">
        <w:rPr>
          <w:rFonts w:ascii="Montserrat" w:eastAsia="Times New Roman" w:hAnsi="Montserrat" w:cs="Calibri"/>
          <w:color w:val="000000"/>
          <w:sz w:val="28"/>
          <w:szCs w:val="28"/>
        </w:rPr>
        <w:lastRenderedPageBreak/>
        <w:t xml:space="preserve">– ikke bare plassert i en barnehage. </w:t>
      </w:r>
      <w:r w:rsidRPr="00F92430">
        <w:rPr>
          <w:rFonts w:ascii="Montserrat" w:eastAsia="Times New Roman" w:hAnsi="Montserrat" w:cs="Calibri"/>
          <w:color w:val="000000"/>
          <w:sz w:val="28"/>
          <w:szCs w:val="28"/>
        </w:rPr>
        <w:br/>
        <w:t>Likestilling mellom kjønnene skal gjenspeiles i barnehagens pedagogikk. Gutter og jenter skal ha like muligheter til å bli sett og hørt og oppmuntres til å aktivt delta i alle aktiviteter i barnehagen. Barnehagens materiell må stimulere til allsidig lek.</w:t>
      </w:r>
    </w:p>
    <w:p w14:paraId="43E288D0" w14:textId="77777777" w:rsidR="00B60EAD" w:rsidRPr="00F92430" w:rsidRDefault="00B60EAD" w:rsidP="00B60EAD">
      <w:pPr>
        <w:shd w:val="clear" w:color="auto" w:fill="FFFFFF"/>
        <w:spacing w:line="220" w:lineRule="atLeast"/>
        <w:rPr>
          <w:rFonts w:ascii="Montserrat" w:eastAsia="Times New Roman" w:hAnsi="Montserrat" w:cs="Calibri"/>
          <w:b/>
          <w:bCs/>
          <w:color w:val="000000"/>
          <w:sz w:val="40"/>
          <w:szCs w:val="40"/>
        </w:rPr>
      </w:pPr>
      <w:r w:rsidRPr="00F92430">
        <w:rPr>
          <w:rFonts w:ascii="Montserrat" w:eastAsia="Times New Roman" w:hAnsi="Montserrat" w:cs="Calibri"/>
          <w:b/>
          <w:bCs/>
          <w:color w:val="000000"/>
          <w:sz w:val="32"/>
          <w:szCs w:val="32"/>
        </w:rPr>
        <w:t>Slik gjør vi det</w:t>
      </w:r>
      <w:r w:rsidRPr="00F92430">
        <w:rPr>
          <w:rFonts w:ascii="Montserrat" w:eastAsia="Times New Roman" w:hAnsi="Montserrat" w:cs="Calibri"/>
          <w:b/>
          <w:bCs/>
          <w:color w:val="000000"/>
          <w:sz w:val="40"/>
          <w:szCs w:val="40"/>
        </w:rPr>
        <w:t> </w:t>
      </w:r>
    </w:p>
    <w:p w14:paraId="64A75BF1"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Vi lytter og ser hvert enkelt barn</w:t>
      </w:r>
    </w:p>
    <w:p w14:paraId="037F183A"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Vi bruker anerkjennende ord og handlinger i samhandling</w:t>
      </w:r>
    </w:p>
    <w:p w14:paraId="3DD11D39"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Vi observerer hvert enkelt barn, for å kunne ivareta det enkeltes behov</w:t>
      </w:r>
    </w:p>
    <w:p w14:paraId="1A5AD75F"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Vi deler ofte i smågrupper for å la alle lettere finne sin plass</w:t>
      </w:r>
    </w:p>
    <w:p w14:paraId="2A050BD0"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Alle barn får mulighet til å uttrykke seg i samlingsstund</w:t>
      </w:r>
    </w:p>
    <w:p w14:paraId="1EA2FC29"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Vi er nærværende og aktive voksne som jobber f</w:t>
      </w:r>
      <w:r>
        <w:rPr>
          <w:rFonts w:ascii="Montserrat" w:eastAsia="Times New Roman" w:hAnsi="Montserrat" w:cs="Calibri"/>
          <w:color w:val="000000"/>
          <w:sz w:val="28"/>
          <w:szCs w:val="28"/>
        </w:rPr>
        <w:t>orebyggende mot</w:t>
      </w:r>
      <w:r w:rsidRPr="00F92430">
        <w:rPr>
          <w:rFonts w:ascii="Montserrat" w:eastAsia="Times New Roman" w:hAnsi="Montserrat" w:cs="Calibri"/>
          <w:color w:val="000000"/>
          <w:sz w:val="28"/>
          <w:szCs w:val="28"/>
        </w:rPr>
        <w:t xml:space="preserve"> mobbing</w:t>
      </w:r>
    </w:p>
    <w:p w14:paraId="6DB08350"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Vi har nulltoleranse for mobbing</w:t>
      </w:r>
    </w:p>
    <w:p w14:paraId="27AA8CC6"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Vi voksne er bevisste rollemodeller</w:t>
      </w:r>
    </w:p>
    <w:p w14:paraId="54E75362" w14:textId="77777777" w:rsidR="00B60EAD" w:rsidRPr="00F92430"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F92430">
        <w:rPr>
          <w:rFonts w:ascii="Montserrat" w:eastAsia="Times New Roman" w:hAnsi="Montserrat" w:cs="Calibri"/>
          <w:color w:val="000000"/>
          <w:sz w:val="28"/>
          <w:szCs w:val="28"/>
        </w:rPr>
        <w:t>Gutter og jenter får like muligheter til lek og aktiviteter</w:t>
      </w:r>
    </w:p>
    <w:p w14:paraId="4976AD12" w14:textId="77777777" w:rsidR="00B60EAD" w:rsidRPr="00F77428" w:rsidRDefault="00B60EAD" w:rsidP="00B60EAD">
      <w:pPr>
        <w:pStyle w:val="Overskrift3"/>
        <w:rPr>
          <w:rFonts w:ascii="Montserrat" w:hAnsi="Montserrat"/>
          <w:b/>
          <w:bCs/>
          <w:color w:val="323E4F" w:themeColor="text2" w:themeShade="BF"/>
          <w:sz w:val="40"/>
          <w:szCs w:val="40"/>
        </w:rPr>
      </w:pPr>
      <w:bookmarkStart w:id="103" w:name="_Toc1519191353"/>
      <w:bookmarkStart w:id="104" w:name="_Toc1511710457"/>
      <w:bookmarkStart w:id="105" w:name="_Toc1248451175"/>
      <w:bookmarkStart w:id="106" w:name="_Toc2070972157"/>
      <w:bookmarkStart w:id="107" w:name="_Toc1266147878"/>
      <w:bookmarkStart w:id="108" w:name="_Toc93405480"/>
      <w:r w:rsidRPr="00F77428">
        <w:rPr>
          <w:rFonts w:ascii="Montserrat" w:hAnsi="Montserrat"/>
          <w:b/>
          <w:bCs/>
          <w:color w:val="323E4F" w:themeColor="text2" w:themeShade="BF"/>
          <w:sz w:val="40"/>
          <w:szCs w:val="40"/>
        </w:rPr>
        <w:t>Bærekraftig utvikling</w:t>
      </w:r>
      <w:bookmarkEnd w:id="103"/>
      <w:bookmarkEnd w:id="104"/>
      <w:bookmarkEnd w:id="105"/>
      <w:bookmarkEnd w:id="106"/>
      <w:bookmarkEnd w:id="107"/>
      <w:bookmarkEnd w:id="108"/>
    </w:p>
    <w:p w14:paraId="68DA568A" w14:textId="77777777" w:rsidR="00B60EAD" w:rsidRPr="00F77428" w:rsidRDefault="00B60EAD" w:rsidP="00B60EAD">
      <w:pPr>
        <w:rPr>
          <w:rFonts w:ascii="Montserrat" w:hAnsi="Montserrat"/>
          <w:sz w:val="28"/>
          <w:szCs w:val="28"/>
        </w:rPr>
      </w:pPr>
      <w:r w:rsidRPr="00F77428">
        <w:rPr>
          <w:rFonts w:ascii="Montserrat" w:hAnsi="Montserrat"/>
          <w:sz w:val="28"/>
          <w:szCs w:val="28"/>
        </w:rPr>
        <w:t xml:space="preserve">Vår barnehage skal være et sted som fremmer omsorg for verden vi lever i både her og nå og i fremtiden. Barna skal oppleve verdien av å ta vare på seg selv, andre og naturen. Barnehagen skal legge grunnlaget for barns evne til å tenke kritisk, handle etisk og vise solidaritet. Gjennom fagområdene skal barnehagen jobbe med bærekraftig utvikling. </w:t>
      </w:r>
    </w:p>
    <w:p w14:paraId="1B36E585" w14:textId="77777777" w:rsidR="00B60EAD" w:rsidRPr="00F77428" w:rsidRDefault="00B60EAD" w:rsidP="00B60EAD">
      <w:pPr>
        <w:rPr>
          <w:rFonts w:ascii="Montserrat" w:hAnsi="Montserrat"/>
          <w:b/>
          <w:bCs/>
          <w:sz w:val="28"/>
          <w:szCs w:val="28"/>
        </w:rPr>
      </w:pPr>
    </w:p>
    <w:p w14:paraId="240FDCAF" w14:textId="77777777" w:rsidR="00B60EAD" w:rsidRDefault="00B60EAD" w:rsidP="00B60EAD">
      <w:pPr>
        <w:shd w:val="clear" w:color="auto" w:fill="FFFFFF"/>
        <w:spacing w:line="220" w:lineRule="atLeast"/>
        <w:rPr>
          <w:rFonts w:ascii="Montserrat" w:eastAsia="Times New Roman" w:hAnsi="Montserrat" w:cs="Calibri"/>
          <w:b/>
          <w:bCs/>
          <w:color w:val="000000" w:themeColor="text1"/>
          <w:sz w:val="32"/>
          <w:szCs w:val="32"/>
        </w:rPr>
      </w:pPr>
    </w:p>
    <w:p w14:paraId="0F91F65A" w14:textId="77777777" w:rsidR="00B60EAD" w:rsidRPr="00F77428" w:rsidRDefault="00B60EAD" w:rsidP="00B60EAD">
      <w:pPr>
        <w:shd w:val="clear" w:color="auto" w:fill="FFFFFF"/>
        <w:spacing w:line="220" w:lineRule="atLeast"/>
        <w:rPr>
          <w:rFonts w:ascii="Montserrat" w:eastAsia="Times New Roman" w:hAnsi="Montserrat" w:cs="Calibri"/>
          <w:b/>
          <w:bCs/>
          <w:color w:val="000000" w:themeColor="text1"/>
          <w:sz w:val="32"/>
          <w:szCs w:val="32"/>
        </w:rPr>
      </w:pPr>
      <w:r w:rsidRPr="00F77428">
        <w:rPr>
          <w:rFonts w:ascii="Montserrat" w:eastAsia="Times New Roman" w:hAnsi="Montserrat" w:cs="Calibri"/>
          <w:b/>
          <w:bCs/>
          <w:color w:val="000000" w:themeColor="text1"/>
          <w:sz w:val="32"/>
          <w:szCs w:val="32"/>
        </w:rPr>
        <w:t>Slik gjør vi det:</w:t>
      </w:r>
    </w:p>
    <w:p w14:paraId="6DA486D3" w14:textId="77777777" w:rsidR="00B60EAD" w:rsidRPr="00F77428"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sidRPr="00F77428">
        <w:rPr>
          <w:rFonts w:ascii="Montserrat" w:eastAsia="Times New Roman" w:hAnsi="Montserrat" w:cs="Calibri"/>
          <w:color w:val="000000" w:themeColor="text1"/>
          <w:sz w:val="28"/>
          <w:szCs w:val="28"/>
        </w:rPr>
        <w:t>Barna er med og kildesorterer søppel</w:t>
      </w:r>
    </w:p>
    <w:p w14:paraId="5BD54C54" w14:textId="77777777" w:rsidR="00B60EAD" w:rsidRPr="00F77428"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sidRPr="00F77428">
        <w:rPr>
          <w:rFonts w:ascii="Montserrat" w:eastAsia="Times New Roman" w:hAnsi="Montserrat" w:cs="Calibri"/>
          <w:color w:val="000000" w:themeColor="text1"/>
          <w:sz w:val="28"/>
          <w:szCs w:val="28"/>
        </w:rPr>
        <w:t>Vi drar ofte ut av barnehagen og plukker søppel i nærmiljøet</w:t>
      </w:r>
    </w:p>
    <w:p w14:paraId="20DE2023" w14:textId="77777777" w:rsidR="00B60EAD" w:rsidRPr="00F77428"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sidRPr="00F77428">
        <w:rPr>
          <w:rFonts w:ascii="Montserrat" w:eastAsia="Times New Roman" w:hAnsi="Montserrat" w:cs="Calibri"/>
          <w:color w:val="000000" w:themeColor="text1"/>
          <w:sz w:val="28"/>
          <w:szCs w:val="28"/>
        </w:rPr>
        <w:t>Vi er med i Forut prosjektet, som fremmer omsorg, empati og lærdom om verden</w:t>
      </w:r>
    </w:p>
    <w:p w14:paraId="0483AE98" w14:textId="77777777" w:rsidR="00B60EAD" w:rsidRPr="00F77428"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sidRPr="00F77428">
        <w:rPr>
          <w:rFonts w:ascii="Montserrat" w:eastAsia="Times New Roman" w:hAnsi="Montserrat" w:cs="Calibri"/>
          <w:color w:val="000000" w:themeColor="text1"/>
          <w:sz w:val="28"/>
          <w:szCs w:val="28"/>
        </w:rPr>
        <w:t>Vi bruker det vi har, og lærer om overforbruk</w:t>
      </w:r>
    </w:p>
    <w:p w14:paraId="4ACDA275" w14:textId="77777777" w:rsidR="00B60EAD" w:rsidRPr="00F77428"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sidRPr="00F77428">
        <w:rPr>
          <w:rFonts w:ascii="Montserrat" w:eastAsia="Times New Roman" w:hAnsi="Montserrat" w:cs="Calibri"/>
          <w:color w:val="000000" w:themeColor="text1"/>
          <w:sz w:val="28"/>
          <w:szCs w:val="28"/>
        </w:rPr>
        <w:t>Vi lager bærekraftig mat og mengder</w:t>
      </w:r>
    </w:p>
    <w:p w14:paraId="4DDE46E8" w14:textId="77777777" w:rsidR="00B60EAD"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sidRPr="00F77428">
        <w:rPr>
          <w:rFonts w:ascii="Montserrat" w:eastAsia="Times New Roman" w:hAnsi="Montserrat" w:cs="Calibri"/>
          <w:color w:val="000000" w:themeColor="text1"/>
          <w:sz w:val="28"/>
          <w:szCs w:val="28"/>
        </w:rPr>
        <w:t>Vi bruker tøynett til skittentøy i stedet for plastposer</w:t>
      </w:r>
    </w:p>
    <w:p w14:paraId="63531B67" w14:textId="77777777" w:rsidR="00B60EAD" w:rsidRPr="001632A9"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Pr>
          <w:rFonts w:ascii="Montserrat" w:eastAsia="Times New Roman" w:hAnsi="Montserrat" w:cs="Calibri"/>
          <w:color w:val="000000" w:themeColor="text1"/>
          <w:sz w:val="28"/>
          <w:szCs w:val="28"/>
        </w:rPr>
        <w:lastRenderedPageBreak/>
        <w:t>Vi fikser bøker, leker så godt vi kan før vi kjøper nytt</w:t>
      </w:r>
    </w:p>
    <w:p w14:paraId="064F388E" w14:textId="77777777" w:rsidR="00B60EAD" w:rsidRDefault="00B60EAD" w:rsidP="00B60EAD">
      <w:pPr>
        <w:pStyle w:val="Listeavsnitt"/>
        <w:numPr>
          <w:ilvl w:val="0"/>
          <w:numId w:val="36"/>
        </w:numPr>
        <w:shd w:val="clear" w:color="auto" w:fill="FFFFFF"/>
        <w:spacing w:line="220" w:lineRule="atLeast"/>
        <w:rPr>
          <w:rFonts w:ascii="Montserrat" w:eastAsia="Times New Roman" w:hAnsi="Montserrat" w:cs="Calibri"/>
          <w:color w:val="000000" w:themeColor="text1"/>
          <w:sz w:val="28"/>
          <w:szCs w:val="28"/>
        </w:rPr>
      </w:pPr>
      <w:r>
        <w:rPr>
          <w:rFonts w:ascii="Montserrat" w:eastAsia="Times New Roman" w:hAnsi="Montserrat" w:cs="Calibri"/>
          <w:color w:val="000000" w:themeColor="text1"/>
          <w:sz w:val="28"/>
          <w:szCs w:val="28"/>
        </w:rPr>
        <w:t>Vi lærer barna at vi alle er en del av et felleskap som må ta vare på hverandre og jorden vi bor på.</w:t>
      </w:r>
    </w:p>
    <w:p w14:paraId="283955E9" w14:textId="77777777" w:rsidR="00B60EAD" w:rsidRPr="00B429ED" w:rsidRDefault="00B60EAD" w:rsidP="00B60EAD">
      <w:pPr>
        <w:shd w:val="clear" w:color="auto" w:fill="FFFFFF"/>
        <w:spacing w:line="220" w:lineRule="atLeast"/>
        <w:ind w:left="360"/>
        <w:rPr>
          <w:rFonts w:ascii="Montserrat" w:eastAsia="Times New Roman" w:hAnsi="Montserrat" w:cs="Calibri"/>
          <w:color w:val="000000" w:themeColor="text1"/>
          <w:sz w:val="28"/>
          <w:szCs w:val="28"/>
        </w:rPr>
      </w:pPr>
    </w:p>
    <w:p w14:paraId="3AA19992" w14:textId="77777777" w:rsidR="00B60EAD" w:rsidRPr="00101A87" w:rsidRDefault="00B60EAD" w:rsidP="00B60EAD">
      <w:pPr>
        <w:shd w:val="clear" w:color="auto" w:fill="FFFFFF"/>
        <w:spacing w:line="220" w:lineRule="atLeast"/>
        <w:rPr>
          <w:rFonts w:ascii="Calibri" w:eastAsia="Times New Roman" w:hAnsi="Calibri" w:cs="Calibri"/>
          <w:color w:val="000000"/>
        </w:rPr>
      </w:pPr>
      <w:r>
        <w:rPr>
          <w:rFonts w:ascii="Calibri" w:eastAsia="Times New Roman" w:hAnsi="Calibri" w:cs="Calibri"/>
          <w:color w:val="000000"/>
        </w:rPr>
        <w:t> </w:t>
      </w:r>
      <w:bookmarkStart w:id="109" w:name="_Toc1116284175"/>
      <w:bookmarkStart w:id="110" w:name="_Toc958830262"/>
      <w:bookmarkStart w:id="111" w:name="_Toc1329767402"/>
      <w:bookmarkStart w:id="112" w:name="_Toc1540656750"/>
      <w:bookmarkStart w:id="113" w:name="_Toc1343288497"/>
      <w:bookmarkStart w:id="114" w:name="_Toc93405481"/>
      <w:r w:rsidRPr="00B429ED">
        <w:rPr>
          <w:rFonts w:ascii="Montserrat" w:hAnsi="Montserrat"/>
          <w:b/>
          <w:bCs/>
          <w:color w:val="323E4F" w:themeColor="text2" w:themeShade="BF"/>
          <w:sz w:val="40"/>
          <w:szCs w:val="40"/>
        </w:rPr>
        <w:t>Livsmestring og helse</w:t>
      </w:r>
      <w:bookmarkEnd w:id="109"/>
      <w:bookmarkEnd w:id="110"/>
      <w:bookmarkEnd w:id="111"/>
      <w:bookmarkEnd w:id="112"/>
      <w:bookmarkEnd w:id="113"/>
      <w:bookmarkEnd w:id="114"/>
    </w:p>
    <w:p w14:paraId="648D4C48" w14:textId="77777777" w:rsidR="00B60EAD" w:rsidRPr="00B429ED" w:rsidRDefault="00B60EAD" w:rsidP="00B60EAD">
      <w:pPr>
        <w:rPr>
          <w:rFonts w:ascii="Montserrat" w:hAnsi="Montserrat" w:cstheme="minorHAnsi"/>
          <w:sz w:val="28"/>
          <w:szCs w:val="28"/>
        </w:rPr>
      </w:pPr>
      <w:r w:rsidRPr="00B429ED">
        <w:rPr>
          <w:rFonts w:ascii="Montserrat" w:hAnsi="Montserrat" w:cstheme="minorHAnsi"/>
          <w:sz w:val="28"/>
          <w:szCs w:val="28"/>
        </w:rPr>
        <w:t xml:space="preserve">Høietun barnehage skal være et sted som fremmer livsglede, humor, undring og medopplevelser, vi skal legge til rette for at barna blir robuste og trygge, og kjenner tilhørighet til barnehagens sosiale fellesskap. </w:t>
      </w:r>
    </w:p>
    <w:p w14:paraId="1BB4429F" w14:textId="77777777" w:rsidR="00B60EAD" w:rsidRPr="00B429ED" w:rsidRDefault="00B60EAD" w:rsidP="00B60EAD">
      <w:pPr>
        <w:rPr>
          <w:rFonts w:ascii="Montserrat" w:hAnsi="Montserrat" w:cstheme="minorHAnsi"/>
          <w:sz w:val="28"/>
          <w:szCs w:val="28"/>
        </w:rPr>
      </w:pPr>
      <w:r w:rsidRPr="00B429ED">
        <w:rPr>
          <w:rFonts w:ascii="Montserrat" w:hAnsi="Montserrat" w:cstheme="minorHAnsi"/>
          <w:sz w:val="28"/>
          <w:szCs w:val="28"/>
        </w:rPr>
        <w:t xml:space="preserve">Barna skal oppleve å mestre sine hverdager og liv, i trygge omgivelser med rom for utforskning og sunne helsevaner. Barnehagen skal jobbe med livsmestring og helse blant annet i møte med rammeplanens fagområder. </w:t>
      </w:r>
      <w:bookmarkStart w:id="115" w:name="_Toc396679703"/>
      <w:bookmarkStart w:id="116" w:name="_Toc527017"/>
      <w:bookmarkStart w:id="117" w:name="_Toc815370648"/>
      <w:bookmarkStart w:id="118" w:name="_Toc204644176"/>
      <w:bookmarkStart w:id="119" w:name="_Toc1352244545"/>
      <w:bookmarkStart w:id="120" w:name="_Toc93405482"/>
    </w:p>
    <w:p w14:paraId="6D6C86C8" w14:textId="77777777" w:rsidR="00B60EAD" w:rsidRPr="00B429ED" w:rsidRDefault="00B60EAD" w:rsidP="00B60EAD">
      <w:pPr>
        <w:rPr>
          <w:rFonts w:ascii="Montserrat" w:hAnsi="Montserrat" w:cstheme="minorHAnsi"/>
          <w:sz w:val="28"/>
          <w:szCs w:val="28"/>
        </w:rPr>
      </w:pPr>
      <w:r w:rsidRPr="00B429ED">
        <w:rPr>
          <w:rFonts w:ascii="Montserrat" w:eastAsia="Times New Roman" w:hAnsi="Montserrat" w:cstheme="minorHAnsi"/>
          <w:color w:val="000000"/>
          <w:sz w:val="28"/>
          <w:szCs w:val="28"/>
        </w:rPr>
        <w:t>Barn skal møtes med en holdning der de voksne søker å forstå hva som ligger bak barns atferd uttrykk og støttes i å håndtere livene sine gjennom trygghet, relasjon og god følelsesregulering. Dette er i tråd med Kristiansand kommunes kompetanseprogram knyttet til en traumebevisst tilnærming og forebygging/avdekking av vold- og seksuelle overgrep. Personalet skal ha et bevisst forhold til at barn kan være utsatt for omsorgssvikt, vold og seksuelle overgrep, og vite hvordan dette kan forebygges og oppdages. Gjennom samtaleverktøyet «Kroppen er min» skal barna få mulighet til å kommunisere med voksne om krenkelser, grenser, hemmeligheter og trygghetspersoner</w:t>
      </w:r>
    </w:p>
    <w:p w14:paraId="777B8942" w14:textId="77777777" w:rsidR="00B60EAD" w:rsidRPr="00B429ED" w:rsidRDefault="00B60EAD" w:rsidP="00B60EAD">
      <w:pPr>
        <w:shd w:val="clear" w:color="auto" w:fill="FFFFFF"/>
        <w:spacing w:line="220" w:lineRule="atLeast"/>
        <w:rPr>
          <w:rFonts w:ascii="Montserrat" w:eastAsia="Times New Roman" w:hAnsi="Montserrat" w:cs="Calibri"/>
          <w:color w:val="000000"/>
          <w:sz w:val="28"/>
          <w:szCs w:val="28"/>
        </w:rPr>
      </w:pPr>
    </w:p>
    <w:p w14:paraId="594DAAAD" w14:textId="77777777" w:rsidR="00B60EAD" w:rsidRPr="00B429ED" w:rsidRDefault="00B60EAD" w:rsidP="00B60EAD">
      <w:pPr>
        <w:shd w:val="clear" w:color="auto" w:fill="FFFFFF"/>
        <w:spacing w:line="220" w:lineRule="atLeast"/>
        <w:rPr>
          <w:rFonts w:ascii="Montserrat" w:eastAsia="Times New Roman" w:hAnsi="Montserrat" w:cs="Calibri"/>
          <w:b/>
          <w:bCs/>
          <w:color w:val="000000"/>
          <w:sz w:val="28"/>
          <w:szCs w:val="28"/>
        </w:rPr>
      </w:pPr>
      <w:r w:rsidRPr="00B429ED">
        <w:rPr>
          <w:rFonts w:ascii="Montserrat" w:eastAsia="Times New Roman" w:hAnsi="Montserrat" w:cs="Calibri"/>
          <w:b/>
          <w:bCs/>
          <w:color w:val="000000"/>
          <w:sz w:val="28"/>
          <w:szCs w:val="28"/>
        </w:rPr>
        <w:t>Slik gjør vi det:</w:t>
      </w:r>
    </w:p>
    <w:p w14:paraId="139998E0"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hAnsi="Montserrat"/>
          <w:sz w:val="28"/>
          <w:szCs w:val="28"/>
        </w:rPr>
        <w:t>Gjennom trygt samspill med barn og voksne legger vi til rette for å gi barna styrket selvfølelse og økt trivsel.</w:t>
      </w:r>
    </w:p>
    <w:p w14:paraId="068A7DAE"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hAnsi="Montserrat"/>
          <w:sz w:val="28"/>
          <w:szCs w:val="28"/>
        </w:rPr>
        <w:t>Gjennom systematisk observasjon/foreldresamarbeid får vi informasjon om barns omsorgs- og livssituasjon, samt forebygger og oppdager eventuell omsorgssvikt</w:t>
      </w:r>
    </w:p>
    <w:p w14:paraId="0A042773"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Barna skal få tilpasset utfordringer slik at de opplever mestringsglede</w:t>
      </w:r>
    </w:p>
    <w:p w14:paraId="5C6A12D5"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Skape trygghet og møte det enkelte barn på deres nivå</w:t>
      </w:r>
    </w:p>
    <w:p w14:paraId="6C616E16"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lastRenderedPageBreak/>
        <w:t>God tid til lek og sosialt samspill</w:t>
      </w:r>
    </w:p>
    <w:p w14:paraId="70C933BB"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Aktive og nærværende voksne som støtter og veileder i lek.</w:t>
      </w:r>
    </w:p>
    <w:p w14:paraId="71D282F1"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Danner gode og trygge relasjoner med hvert barn</w:t>
      </w:r>
    </w:p>
    <w:p w14:paraId="33F65B0D"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Serverer sunn og variert mat</w:t>
      </w:r>
    </w:p>
    <w:p w14:paraId="0D0FD32C"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Fokus på håndvask og hygiene</w:t>
      </w:r>
    </w:p>
    <w:p w14:paraId="33250378"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Rom for hvile</w:t>
      </w:r>
    </w:p>
    <w:p w14:paraId="2E02ED2F"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Vi er ute hver dag, frisk luft og bevegelse er viktig</w:t>
      </w:r>
    </w:p>
    <w:p w14:paraId="4151EEB4" w14:textId="77777777" w:rsidR="00B60EAD" w:rsidRPr="00B429ED" w:rsidRDefault="00B60EAD" w:rsidP="00B60EAD">
      <w:pPr>
        <w:pStyle w:val="Listeavsnitt"/>
        <w:numPr>
          <w:ilvl w:val="0"/>
          <w:numId w:val="32"/>
        </w:numPr>
        <w:shd w:val="clear" w:color="auto" w:fill="FFFFFF"/>
        <w:spacing w:line="220" w:lineRule="atLeast"/>
        <w:rPr>
          <w:rFonts w:ascii="Montserrat" w:eastAsia="Times New Roman" w:hAnsi="Montserrat" w:cs="Calibri"/>
          <w:color w:val="000000"/>
          <w:sz w:val="28"/>
          <w:szCs w:val="28"/>
        </w:rPr>
      </w:pPr>
      <w:r w:rsidRPr="00B429ED">
        <w:rPr>
          <w:rFonts w:ascii="Montserrat" w:eastAsia="Times New Roman" w:hAnsi="Montserrat" w:cs="Calibri"/>
          <w:color w:val="000000"/>
          <w:sz w:val="28"/>
          <w:szCs w:val="28"/>
        </w:rPr>
        <w:t xml:space="preserve">Vi bruker «Kroppen er min» et samtaleverktøy for å forebygge og avdekke vols/seksuelle overgrep. </w:t>
      </w:r>
    </w:p>
    <w:p w14:paraId="7F3F45EE" w14:textId="77777777" w:rsidR="008A372F" w:rsidRDefault="00B60EAD" w:rsidP="008A372F">
      <w:pPr>
        <w:shd w:val="clear" w:color="auto" w:fill="FFFFFF"/>
        <w:spacing w:line="220" w:lineRule="atLeast"/>
        <w:rPr>
          <w:rFonts w:ascii="Montserrat" w:hAnsi="Montserrat"/>
        </w:rPr>
      </w:pPr>
      <w:r w:rsidRPr="00B429ED">
        <w:rPr>
          <w:rFonts w:ascii="Montserrat" w:hAnsi="Montserrat"/>
        </w:rPr>
        <w:t xml:space="preserve"> </w:t>
      </w:r>
      <w:bookmarkEnd w:id="115"/>
      <w:bookmarkEnd w:id="116"/>
      <w:bookmarkEnd w:id="117"/>
      <w:bookmarkEnd w:id="118"/>
      <w:bookmarkEnd w:id="119"/>
      <w:bookmarkEnd w:id="120"/>
      <w:r w:rsidR="00B43276">
        <w:rPr>
          <w:noProof/>
        </w:rPr>
        <w:drawing>
          <wp:inline distT="0" distB="0" distL="0" distR="0" wp14:anchorId="0359A6F4" wp14:editId="21668707">
            <wp:extent cx="1903035" cy="3383280"/>
            <wp:effectExtent l="285750" t="247650" r="288290" b="274320"/>
            <wp:docPr id="163434581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3541" cy="340195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8A372F">
        <w:rPr>
          <w:rFonts w:ascii="Montserrat" w:hAnsi="Montserrat"/>
        </w:rPr>
        <w:t xml:space="preserve">    </w:t>
      </w:r>
      <w:r w:rsidR="008A372F">
        <w:rPr>
          <w:rFonts w:ascii="Montserrat" w:hAnsi="Montserrat"/>
          <w:noProof/>
          <w14:ligatures w14:val="standardContextual"/>
        </w:rPr>
        <w:drawing>
          <wp:inline distT="0" distB="0" distL="0" distR="0" wp14:anchorId="7556EDB5" wp14:editId="22EA349D">
            <wp:extent cx="3051387" cy="1716405"/>
            <wp:effectExtent l="0" t="0" r="0" b="0"/>
            <wp:docPr id="213004579"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4579" name="Bilde 21300457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56635" cy="1719357"/>
                    </a:xfrm>
                    <a:prstGeom prst="rect">
                      <a:avLst/>
                    </a:prstGeom>
                    <a:ln>
                      <a:noFill/>
                    </a:ln>
                    <a:effectLst>
                      <a:softEdge rad="112500"/>
                    </a:effectLst>
                  </pic:spPr>
                </pic:pic>
              </a:graphicData>
            </a:graphic>
          </wp:inline>
        </w:drawing>
      </w:r>
    </w:p>
    <w:p w14:paraId="396AB3CC" w14:textId="77777777" w:rsidR="00B60EAD" w:rsidRPr="00B429ED" w:rsidRDefault="008A372F" w:rsidP="008A372F">
      <w:pPr>
        <w:shd w:val="clear" w:color="auto" w:fill="FFFFFF"/>
        <w:spacing w:line="220" w:lineRule="atLeast"/>
        <w:rPr>
          <w:rFonts w:ascii="Montserrat" w:hAnsi="Montserrat"/>
        </w:rPr>
      </w:pPr>
      <w:r>
        <w:rPr>
          <w:rFonts w:ascii="Montserrat" w:hAnsi="Montserrat"/>
          <w:noProof/>
          <w14:ligatures w14:val="standardContextual"/>
        </w:rPr>
        <w:drawing>
          <wp:inline distT="0" distB="0" distL="0" distR="0" wp14:anchorId="0DF12841" wp14:editId="252E1D1F">
            <wp:extent cx="5494020" cy="2605905"/>
            <wp:effectExtent l="0" t="0" r="0" b="4445"/>
            <wp:docPr id="31581137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11373" name="Bilde 31581137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05685" cy="2611438"/>
                    </a:xfrm>
                    <a:prstGeom prst="rect">
                      <a:avLst/>
                    </a:prstGeom>
                    <a:ln>
                      <a:noFill/>
                    </a:ln>
                    <a:effectLst>
                      <a:softEdge rad="112500"/>
                    </a:effectLst>
                  </pic:spPr>
                </pic:pic>
              </a:graphicData>
            </a:graphic>
          </wp:inline>
        </w:drawing>
      </w:r>
    </w:p>
    <w:p w14:paraId="4D806829" w14:textId="77777777" w:rsidR="00B60EAD" w:rsidRPr="00936B02" w:rsidRDefault="00B60EAD" w:rsidP="00B60EAD">
      <w:pPr>
        <w:shd w:val="clear" w:color="auto" w:fill="FFFFFF"/>
        <w:spacing w:line="220" w:lineRule="atLeast"/>
        <w:rPr>
          <w:rFonts w:ascii="Montserrat" w:eastAsia="Times New Roman" w:hAnsi="Montserrat" w:cstheme="minorHAnsi"/>
          <w:b/>
          <w:bCs/>
          <w:color w:val="323E4F" w:themeColor="text2" w:themeShade="BF"/>
          <w:sz w:val="36"/>
          <w:szCs w:val="36"/>
        </w:rPr>
      </w:pPr>
      <w:r w:rsidRPr="002A3EFD">
        <w:rPr>
          <w:rFonts w:ascii="Montserrat" w:eastAsia="Times New Roman" w:hAnsi="Montserrat" w:cstheme="minorHAnsi"/>
          <w:b/>
          <w:bCs/>
          <w:color w:val="323E4F" w:themeColor="text2" w:themeShade="BF"/>
          <w:sz w:val="36"/>
          <w:szCs w:val="36"/>
        </w:rPr>
        <w:lastRenderedPageBreak/>
        <w:t>«Barns rett til et trygt og godt barnehagemiljø</w:t>
      </w:r>
    </w:p>
    <w:p w14:paraId="5228B892" w14:textId="77777777" w:rsidR="00B60EAD" w:rsidRPr="002A3EFD" w:rsidRDefault="00B60EAD" w:rsidP="00B60EAD">
      <w:pPr>
        <w:jc w:val="center"/>
        <w:rPr>
          <w:rFonts w:ascii="Montserrat" w:hAnsi="Montserrat"/>
          <w:b/>
          <w:bCs/>
          <w:color w:val="323E4F" w:themeColor="text2" w:themeShade="BF"/>
          <w:sz w:val="36"/>
          <w:szCs w:val="36"/>
        </w:rPr>
      </w:pPr>
      <w:r w:rsidRPr="002A3EFD">
        <w:rPr>
          <w:rFonts w:ascii="Montserrat" w:hAnsi="Montserrat"/>
          <w:b/>
          <w:bCs/>
          <w:color w:val="323E4F" w:themeColor="text2" w:themeShade="BF"/>
          <w:sz w:val="36"/>
          <w:szCs w:val="36"/>
        </w:rPr>
        <w:t>«Vi har nulltoleranse for mobbing»</w:t>
      </w:r>
    </w:p>
    <w:p w14:paraId="7F3DA468" w14:textId="77777777" w:rsidR="00B60EAD" w:rsidRPr="002A3EFD" w:rsidRDefault="00B60EAD" w:rsidP="00B60EAD">
      <w:pPr>
        <w:rPr>
          <w:rFonts w:ascii="Montserrat" w:hAnsi="Montserrat"/>
          <w:sz w:val="28"/>
          <w:szCs w:val="28"/>
        </w:rPr>
      </w:pPr>
      <w:r w:rsidRPr="002A3EFD">
        <w:rPr>
          <w:rFonts w:ascii="Montserrat" w:hAnsi="Montserrat"/>
          <w:sz w:val="28"/>
          <w:szCs w:val="28"/>
        </w:rPr>
        <w:t xml:space="preserve">Et godt leke og læringsmiljø omfatter alle deler av det psykososiale miljøet, som vennskap, inkludering og forebygging av krenkelser, trakassering, vold og mobbing. </w:t>
      </w:r>
      <w:r>
        <w:rPr>
          <w:rFonts w:ascii="Montserrat" w:hAnsi="Montserrat"/>
          <w:sz w:val="28"/>
          <w:szCs w:val="28"/>
        </w:rPr>
        <w:t>Høietun barnehage</w:t>
      </w:r>
      <w:r w:rsidRPr="002A3EFD">
        <w:rPr>
          <w:rFonts w:ascii="Montserrat" w:hAnsi="Montserrat"/>
          <w:sz w:val="28"/>
          <w:szCs w:val="28"/>
        </w:rPr>
        <w:t xml:space="preserve"> ha</w:t>
      </w:r>
      <w:r>
        <w:rPr>
          <w:rFonts w:ascii="Montserrat" w:hAnsi="Montserrat"/>
          <w:sz w:val="28"/>
          <w:szCs w:val="28"/>
        </w:rPr>
        <w:t>r</w:t>
      </w:r>
      <w:r w:rsidRPr="002A3EFD">
        <w:rPr>
          <w:rFonts w:ascii="Montserrat" w:hAnsi="Montserrat"/>
          <w:sz w:val="28"/>
          <w:szCs w:val="28"/>
        </w:rPr>
        <w:t xml:space="preserve"> nulltoleranse for alle typer krenkelser. De ansatte har aktivitetsplikt, jfr § 41,42 og 43 </w:t>
      </w:r>
      <w:r>
        <w:rPr>
          <w:rFonts w:ascii="Montserrat" w:hAnsi="Montserrat"/>
          <w:sz w:val="28"/>
          <w:szCs w:val="28"/>
        </w:rPr>
        <w:t>(</w:t>
      </w:r>
      <w:r w:rsidRPr="002A3EFD">
        <w:rPr>
          <w:rFonts w:ascii="Montserrat" w:hAnsi="Montserrat"/>
          <w:sz w:val="28"/>
          <w:szCs w:val="28"/>
        </w:rPr>
        <w:t>barnehageloven</w:t>
      </w:r>
      <w:r>
        <w:rPr>
          <w:rFonts w:ascii="Montserrat" w:hAnsi="Montserrat"/>
          <w:sz w:val="28"/>
          <w:szCs w:val="28"/>
        </w:rPr>
        <w:t>)</w:t>
      </w:r>
      <w:r w:rsidRPr="002A3EFD">
        <w:rPr>
          <w:rFonts w:ascii="Montserrat" w:hAnsi="Montserrat"/>
          <w:sz w:val="28"/>
          <w:szCs w:val="28"/>
        </w:rPr>
        <w:t xml:space="preserve">, til å følge med, melde fra, undersøke og sette inn tiltak. Kristiansand kommune har utarbeidet en felles </w:t>
      </w:r>
      <w:hyperlink r:id="rId39">
        <w:r w:rsidRPr="002A3EFD">
          <w:rPr>
            <w:rStyle w:val="Hyperkobling"/>
            <w:rFonts w:ascii="Montserrat" w:hAnsi="Montserrat"/>
            <w:sz w:val="28"/>
            <w:szCs w:val="28"/>
          </w:rPr>
          <w:t>veileder for arbeidet med trygt og godt barnehagemiljø</w:t>
        </w:r>
      </w:hyperlink>
      <w:r w:rsidRPr="002A3EFD">
        <w:rPr>
          <w:rFonts w:ascii="Montserrat" w:hAnsi="Montserrat"/>
          <w:sz w:val="28"/>
          <w:szCs w:val="28"/>
        </w:rPr>
        <w:t xml:space="preserve">. </w:t>
      </w:r>
    </w:p>
    <w:p w14:paraId="7AD93525" w14:textId="77777777" w:rsidR="00B60EAD" w:rsidRPr="002A3EFD" w:rsidRDefault="00B60EAD" w:rsidP="00B60EAD">
      <w:pPr>
        <w:shd w:val="clear" w:color="auto" w:fill="FFFFFF"/>
        <w:spacing w:line="220" w:lineRule="atLeast"/>
        <w:rPr>
          <w:rFonts w:ascii="Montserrat" w:eastAsia="Times New Roman" w:hAnsi="Montserrat" w:cstheme="minorHAnsi"/>
          <w:sz w:val="28"/>
          <w:szCs w:val="28"/>
        </w:rPr>
      </w:pPr>
      <w:r w:rsidRPr="002A3EFD">
        <w:rPr>
          <w:rFonts w:ascii="Montserrat" w:eastAsia="Times New Roman" w:hAnsi="Montserrat" w:cstheme="minorHAnsi"/>
          <w:sz w:val="28"/>
          <w:szCs w:val="28"/>
        </w:rPr>
        <w:t>Mobbing av barn er handlinger fra barn eller voksne som hindrer opplevelsen av å høre til, være en betydningsfull person i felleskapet og medvirkning.</w:t>
      </w:r>
    </w:p>
    <w:p w14:paraId="79D8C6F2" w14:textId="77777777" w:rsidR="00B60EAD" w:rsidRDefault="00B60EAD" w:rsidP="00B60EAD">
      <w:pPr>
        <w:shd w:val="clear" w:color="auto" w:fill="FFC000"/>
        <w:spacing w:line="220" w:lineRule="atLeast"/>
        <w:rPr>
          <w:rFonts w:eastAsia="Times New Roman" w:cstheme="minorHAnsi"/>
          <w:sz w:val="24"/>
          <w:szCs w:val="24"/>
        </w:rPr>
      </w:pPr>
    </w:p>
    <w:tbl>
      <w:tblPr>
        <w:tblStyle w:val="Tabellrutenett"/>
        <w:tblpPr w:leftFromText="141" w:rightFromText="141" w:vertAnchor="text" w:horzAnchor="page" w:tblpX="6949" w:tblpY="270"/>
        <w:tblOverlap w:val="never"/>
        <w:tblW w:w="0" w:type="auto"/>
        <w:tblInd w:w="0" w:type="dxa"/>
        <w:tblLook w:val="04A0" w:firstRow="1" w:lastRow="0" w:firstColumn="1" w:lastColumn="0" w:noHBand="0" w:noVBand="1"/>
      </w:tblPr>
      <w:tblGrid>
        <w:gridCol w:w="3940"/>
      </w:tblGrid>
      <w:tr w:rsidR="00B60EAD" w14:paraId="2D9C8E75" w14:textId="77777777" w:rsidTr="000A221F">
        <w:trPr>
          <w:trHeight w:val="3463"/>
        </w:trPr>
        <w:tc>
          <w:tcPr>
            <w:tcW w:w="3940" w:type="dxa"/>
            <w:tcBorders>
              <w:top w:val="nil"/>
              <w:left w:val="nil"/>
              <w:bottom w:val="nil"/>
              <w:right w:val="nil"/>
            </w:tcBorders>
            <w:shd w:val="clear" w:color="auto" w:fill="FFFFFF" w:themeFill="background1"/>
          </w:tcPr>
          <w:p w14:paraId="0C553185" w14:textId="77777777" w:rsidR="00B60EAD" w:rsidRPr="00E05B6C" w:rsidRDefault="00B60EAD" w:rsidP="000A221F">
            <w:pPr>
              <w:shd w:val="clear" w:color="auto" w:fill="FFC000"/>
              <w:spacing w:line="220" w:lineRule="atLeast"/>
              <w:rPr>
                <w:rFonts w:ascii="Avenir Next LT Pro" w:eastAsia="Times New Roman" w:hAnsi="Avenir Next LT Pro" w:cstheme="majorHAnsi"/>
                <w:sz w:val="28"/>
                <w:szCs w:val="28"/>
              </w:rPr>
            </w:pPr>
            <w:r w:rsidRPr="00E05B6C">
              <w:rPr>
                <w:rFonts w:ascii="Avenir Next LT Pro" w:eastAsia="Times New Roman" w:hAnsi="Avenir Next LT Pro" w:cstheme="majorHAnsi"/>
                <w:sz w:val="28"/>
                <w:szCs w:val="28"/>
              </w:rPr>
              <w:t xml:space="preserve">Når barn ikke har det trygt og godt inntrer </w:t>
            </w:r>
            <w:r w:rsidRPr="00E05B6C">
              <w:rPr>
                <w:rFonts w:ascii="Avenir Next LT Pro" w:eastAsia="Times New Roman" w:hAnsi="Avenir Next LT Pro" w:cstheme="majorHAnsi"/>
                <w:b/>
                <w:bCs/>
                <w:color w:val="000000" w:themeColor="text1"/>
                <w:sz w:val="32"/>
                <w:szCs w:val="32"/>
              </w:rPr>
              <w:t>aktivitetsplikten</w:t>
            </w:r>
            <w:r w:rsidRPr="00E05B6C">
              <w:rPr>
                <w:rFonts w:ascii="Avenir Next LT Pro" w:eastAsia="Times New Roman" w:hAnsi="Avenir Next LT Pro" w:cstheme="majorHAnsi"/>
                <w:color w:val="000000" w:themeColor="text1"/>
                <w:sz w:val="32"/>
                <w:szCs w:val="32"/>
              </w:rPr>
              <w:t xml:space="preserve"> </w:t>
            </w:r>
            <w:r w:rsidRPr="00E05B6C">
              <w:rPr>
                <w:rFonts w:ascii="Avenir Next LT Pro" w:eastAsia="Times New Roman" w:hAnsi="Avenir Next LT Pro" w:cstheme="majorHAnsi"/>
                <w:sz w:val="28"/>
                <w:szCs w:val="28"/>
              </w:rPr>
              <w:t>som innebærer følgende plikter:</w:t>
            </w:r>
          </w:p>
          <w:p w14:paraId="3B597BAE" w14:textId="77777777" w:rsidR="00B60EAD" w:rsidRPr="00E05B6C" w:rsidRDefault="00B60EAD" w:rsidP="000A221F">
            <w:pPr>
              <w:shd w:val="clear" w:color="auto" w:fill="FFC000"/>
              <w:spacing w:line="220" w:lineRule="atLeast"/>
              <w:rPr>
                <w:rFonts w:ascii="Avenir Next LT Pro" w:eastAsia="Times New Roman" w:hAnsi="Avenir Next LT Pro" w:cstheme="minorHAnsi"/>
                <w:b/>
                <w:bCs/>
                <w:i/>
                <w:iCs/>
                <w:sz w:val="28"/>
                <w:szCs w:val="28"/>
              </w:rPr>
            </w:pPr>
            <w:r w:rsidRPr="00E05B6C">
              <w:rPr>
                <w:rFonts w:ascii="Avenir Next LT Pro" w:eastAsia="Times New Roman" w:hAnsi="Avenir Next LT Pro" w:cstheme="minorHAnsi"/>
                <w:b/>
                <w:bCs/>
                <w:i/>
                <w:iCs/>
                <w:sz w:val="28"/>
                <w:szCs w:val="28"/>
              </w:rPr>
              <w:t xml:space="preserve">Følge med – melde fra – undersøke – sette inn tiltak. </w:t>
            </w:r>
          </w:p>
          <w:p w14:paraId="72EA9D2C" w14:textId="77777777" w:rsidR="00B60EAD" w:rsidRPr="000D7710" w:rsidRDefault="00B60EAD" w:rsidP="000A221F">
            <w:pPr>
              <w:shd w:val="clear" w:color="auto" w:fill="FFC000"/>
              <w:tabs>
                <w:tab w:val="left" w:pos="2676"/>
              </w:tabs>
              <w:spacing w:line="220" w:lineRule="atLeast"/>
              <w:rPr>
                <w:rFonts w:eastAsia="Times New Roman" w:cstheme="minorHAnsi"/>
                <w:sz w:val="28"/>
                <w:szCs w:val="28"/>
              </w:rPr>
            </w:pPr>
            <w:r w:rsidRPr="00E05B6C">
              <w:rPr>
                <w:rFonts w:ascii="Avenir Next LT Pro" w:eastAsia="Times New Roman" w:hAnsi="Avenir Next LT Pro" w:cstheme="minorHAnsi"/>
                <w:b/>
                <w:bCs/>
                <w:i/>
                <w:iCs/>
                <w:sz w:val="28"/>
                <w:szCs w:val="28"/>
              </w:rPr>
              <w:tab/>
            </w:r>
            <w:r w:rsidRPr="00E05B6C">
              <w:rPr>
                <w:rFonts w:ascii="Avenir Next LT Pro" w:eastAsia="Times New Roman" w:hAnsi="Avenir Next LT Pro" w:cstheme="minorHAnsi"/>
                <w:b/>
                <w:bCs/>
                <w:i/>
                <w:iCs/>
                <w:sz w:val="28"/>
                <w:szCs w:val="28"/>
              </w:rPr>
              <w:br/>
            </w:r>
            <w:r w:rsidRPr="00E05B6C">
              <w:rPr>
                <w:rFonts w:ascii="Avenir Next LT Pro" w:eastAsia="Times New Roman" w:hAnsi="Avenir Next LT Pro" w:cstheme="minorHAnsi"/>
                <w:sz w:val="28"/>
                <w:szCs w:val="28"/>
              </w:rPr>
              <w:t>Dette gjør vi i samarbeid med barnas foresatte</w:t>
            </w:r>
          </w:p>
        </w:tc>
      </w:tr>
    </w:tbl>
    <w:p w14:paraId="6A11E083" w14:textId="77777777" w:rsidR="00B60EAD" w:rsidRPr="002A3EFD" w:rsidRDefault="00B60EAD" w:rsidP="00B60EAD">
      <w:pPr>
        <w:shd w:val="clear" w:color="auto" w:fill="FFFFFF"/>
        <w:spacing w:line="220" w:lineRule="atLeast"/>
        <w:rPr>
          <w:rFonts w:ascii="Montserrat" w:eastAsia="Times New Roman" w:hAnsi="Montserrat" w:cstheme="minorHAnsi"/>
          <w:b/>
          <w:bCs/>
          <w:sz w:val="24"/>
          <w:szCs w:val="24"/>
        </w:rPr>
      </w:pPr>
      <w:r w:rsidRPr="002A3EFD">
        <w:rPr>
          <w:rFonts w:ascii="Montserrat" w:eastAsia="Times New Roman" w:hAnsi="Montserrat" w:cstheme="minorHAnsi"/>
          <w:b/>
          <w:bCs/>
          <w:sz w:val="24"/>
          <w:szCs w:val="24"/>
        </w:rPr>
        <w:t>Slik arbeider vi med å forebygge mobbing og skape et trygt og godt barnehagemiljø:</w:t>
      </w:r>
    </w:p>
    <w:p w14:paraId="4ADF02C4"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Personalet vet hva mobbing er og har nulltoleranse for det</w:t>
      </w:r>
    </w:p>
    <w:p w14:paraId="6879F8BC"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Vi jobber med tema vennskap, følelser og mobbing med barna</w:t>
      </w:r>
    </w:p>
    <w:p w14:paraId="2A4834D7"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 xml:space="preserve">Vi har Steg-for-steg samlinger, hvor barna </w:t>
      </w:r>
    </w:p>
    <w:p w14:paraId="2F1FEF34" w14:textId="77777777" w:rsidR="00B60EAD" w:rsidRPr="002A3EFD" w:rsidRDefault="00B60EAD" w:rsidP="00B60EAD">
      <w:pPr>
        <w:pStyle w:val="Listeavsnitt"/>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blir kjent ulike følelser</w:t>
      </w:r>
    </w:p>
    <w:p w14:paraId="77286239"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 xml:space="preserve">Vi deler ofte i mindre grupper </w:t>
      </w:r>
    </w:p>
    <w:p w14:paraId="634D17B8"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Vi er nærværende voksne tett på lek – som ser, lytter og bryr seg</w:t>
      </w:r>
    </w:p>
    <w:p w14:paraId="1F93E728"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Vi samtaler med barna</w:t>
      </w:r>
    </w:p>
    <w:p w14:paraId="08179FEF"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Foreldresamarbeid</w:t>
      </w:r>
    </w:p>
    <w:p w14:paraId="0D5F425C"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Systematisk observasjon av enkeltbarn og barnegruppe</w:t>
      </w:r>
    </w:p>
    <w:p w14:paraId="1A816F2F"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Vi støtter og veileder og jobber med konfliktløsning</w:t>
      </w:r>
    </w:p>
    <w:p w14:paraId="7293148B" w14:textId="77777777" w:rsidR="00B60EAD" w:rsidRPr="002A3EFD" w:rsidRDefault="00B60EAD" w:rsidP="00B60EAD">
      <w:pPr>
        <w:pStyle w:val="Listeavsnitt"/>
        <w:numPr>
          <w:ilvl w:val="0"/>
          <w:numId w:val="38"/>
        </w:num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Vi jobber med Kroppen er min – grensesetting</w:t>
      </w:r>
    </w:p>
    <w:p w14:paraId="0F881ABA" w14:textId="77777777" w:rsidR="00B60EAD" w:rsidRPr="002A3EFD" w:rsidRDefault="00B60EAD" w:rsidP="00B60EAD">
      <w:pPr>
        <w:shd w:val="clear" w:color="auto" w:fill="FFFFFF"/>
        <w:spacing w:line="220" w:lineRule="atLeast"/>
        <w:rPr>
          <w:rFonts w:ascii="Montserrat" w:eastAsia="Times New Roman" w:hAnsi="Montserrat" w:cstheme="minorHAnsi"/>
          <w:sz w:val="24"/>
          <w:szCs w:val="24"/>
        </w:rPr>
      </w:pPr>
      <w:r w:rsidRPr="002A3EFD">
        <w:rPr>
          <w:rFonts w:ascii="Montserrat" w:eastAsia="Times New Roman" w:hAnsi="Montserrat" w:cstheme="minorHAnsi"/>
          <w:sz w:val="24"/>
          <w:szCs w:val="24"/>
        </w:rPr>
        <w:t>.</w:t>
      </w:r>
    </w:p>
    <w:p w14:paraId="7375F95B" w14:textId="77777777" w:rsidR="00B60EAD" w:rsidRPr="00187478" w:rsidRDefault="00B60EAD" w:rsidP="00B60EAD">
      <w:pPr>
        <w:shd w:val="clear" w:color="auto" w:fill="FFFFFF"/>
        <w:spacing w:line="220" w:lineRule="atLeast"/>
        <w:jc w:val="center"/>
        <w:rPr>
          <w:rFonts w:eastAsia="Times New Roman" w:cstheme="minorHAnsi"/>
          <w:sz w:val="24"/>
          <w:szCs w:val="24"/>
        </w:rPr>
      </w:pPr>
      <w:r>
        <w:rPr>
          <w:rFonts w:ascii="Calibri" w:hAnsi="Calibri" w:cs="Calibri"/>
          <w:noProof/>
          <w:color w:val="000000"/>
        </w:rPr>
        <w:drawing>
          <wp:inline distT="0" distB="0" distL="0" distR="0" wp14:anchorId="1E2AFE85" wp14:editId="7272E697">
            <wp:extent cx="1287780" cy="981611"/>
            <wp:effectExtent l="0" t="0" r="7620" b="9525"/>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1149" cy="999424"/>
                    </a:xfrm>
                    <a:prstGeom prst="rect">
                      <a:avLst/>
                    </a:prstGeom>
                    <a:noFill/>
                    <a:ln>
                      <a:noFill/>
                    </a:ln>
                  </pic:spPr>
                </pic:pic>
              </a:graphicData>
            </a:graphic>
          </wp:inline>
        </w:drawing>
      </w:r>
    </w:p>
    <w:p w14:paraId="0FEC0336" w14:textId="77777777" w:rsidR="00B60EAD" w:rsidRDefault="00B60EAD" w:rsidP="00B60EAD">
      <w:pPr>
        <w:shd w:val="clear" w:color="auto" w:fill="FFFFFF"/>
        <w:spacing w:line="220" w:lineRule="atLeast"/>
        <w:jc w:val="center"/>
        <w:rPr>
          <w:rFonts w:ascii="Calibri" w:eastAsia="Times New Roman" w:hAnsi="Calibri" w:cs="Calibri"/>
          <w:color w:val="FF0000"/>
        </w:rPr>
      </w:pPr>
    </w:p>
    <w:p w14:paraId="6C43D880" w14:textId="77777777" w:rsidR="00B60EAD" w:rsidRPr="00B429ED" w:rsidRDefault="00B60EAD" w:rsidP="00B60EAD">
      <w:pPr>
        <w:pStyle w:val="Overskrift3"/>
        <w:rPr>
          <w:rFonts w:ascii="Montserrat" w:hAnsi="Montserrat"/>
          <w:b/>
          <w:bCs/>
          <w:color w:val="323E4F" w:themeColor="text2" w:themeShade="BF"/>
          <w:sz w:val="40"/>
          <w:szCs w:val="40"/>
        </w:rPr>
      </w:pPr>
      <w:bookmarkStart w:id="121" w:name="_Toc1583976135"/>
      <w:bookmarkStart w:id="122" w:name="_Toc287009219"/>
      <w:bookmarkStart w:id="123" w:name="_Toc213165566"/>
      <w:bookmarkStart w:id="124" w:name="_Toc1970345135"/>
      <w:bookmarkStart w:id="125" w:name="_Toc1672352778"/>
      <w:bookmarkStart w:id="126" w:name="_Toc93405483"/>
      <w:r w:rsidRPr="00B429ED">
        <w:rPr>
          <w:rFonts w:ascii="Montserrat" w:hAnsi="Montserrat"/>
          <w:b/>
          <w:bCs/>
          <w:color w:val="323E4F" w:themeColor="text2" w:themeShade="BF"/>
          <w:sz w:val="40"/>
          <w:szCs w:val="40"/>
        </w:rPr>
        <w:lastRenderedPageBreak/>
        <w:t>Vurdering og veien videre</w:t>
      </w:r>
      <w:bookmarkEnd w:id="121"/>
      <w:bookmarkEnd w:id="122"/>
      <w:bookmarkEnd w:id="123"/>
      <w:bookmarkEnd w:id="124"/>
      <w:bookmarkEnd w:id="125"/>
      <w:bookmarkEnd w:id="126"/>
    </w:p>
    <w:p w14:paraId="01D594F3" w14:textId="77777777" w:rsidR="00B60EAD" w:rsidRPr="00FC2AF8" w:rsidRDefault="00B60EAD" w:rsidP="00B60EAD">
      <w:pPr>
        <w:rPr>
          <w:rFonts w:ascii="Montserrat" w:hAnsi="Montserrat"/>
          <w:sz w:val="28"/>
          <w:szCs w:val="28"/>
        </w:rPr>
      </w:pPr>
      <w:r w:rsidRPr="00FC2AF8">
        <w:rPr>
          <w:rFonts w:ascii="Montserrat" w:hAnsi="Montserrat"/>
          <w:sz w:val="28"/>
          <w:szCs w:val="28"/>
        </w:rPr>
        <w:t xml:space="preserve">Hovedmålet med vurdering er å sikre at alle barn får et tilbud i tråd med barnehageloven og rammeplanen. Vår barnehage arbeider kontinuerlig med vurdering blant annet gjennom pedagogisk analyse i egne grupper der hele personalet deltar. Gjennom å reflektere over egen praksis er målet å utvikle kvaliteten på tilbudet til beste for barna. Barnehagens arbeid med planlegging og vurdering skal ses i lys av valgt område for utvikling/ hovedsatsningsområde. </w:t>
      </w:r>
    </w:p>
    <w:p w14:paraId="79BFD7DC" w14:textId="77777777" w:rsidR="00B60EAD" w:rsidRPr="00FC2AF8" w:rsidRDefault="00B60EAD" w:rsidP="00B60EAD">
      <w:pPr>
        <w:rPr>
          <w:rFonts w:ascii="Montserrat" w:hAnsi="Montserrat"/>
          <w:sz w:val="28"/>
          <w:szCs w:val="28"/>
        </w:rPr>
      </w:pPr>
      <w:r w:rsidRPr="00FC2AF8">
        <w:rPr>
          <w:rFonts w:ascii="Montserrat" w:hAnsi="Montserrat"/>
          <w:sz w:val="28"/>
          <w:szCs w:val="28"/>
        </w:rPr>
        <w:t xml:space="preserve">Når barnehagen gjennom året jobber med refleksjon over egen praksis, bidrar dette til egenvurdering. Vi tar utgangspunkt i punktene som er skissert under hvert tema i årsplanen. Progresjonen vil kontinuerlig evalueres i lys av disse.  Dette for å sikre at barnehagen gjennom året legger til rette for at alle barn i alle aldersgrupper får varierte leke-, aktivitets- og læringsmuligheter. </w:t>
      </w:r>
    </w:p>
    <w:p w14:paraId="4FC90BDC" w14:textId="77777777" w:rsidR="00B60EAD" w:rsidRPr="0032407F" w:rsidRDefault="00B60EAD" w:rsidP="00B60EAD">
      <w:pPr>
        <w:rPr>
          <w:rFonts w:ascii="Calibri" w:hAnsi="Calibri"/>
          <w:sz w:val="28"/>
          <w:szCs w:val="28"/>
        </w:rPr>
      </w:pPr>
    </w:p>
    <w:p w14:paraId="6ED8C7EB" w14:textId="77777777" w:rsidR="00B60EAD" w:rsidRPr="00B429ED" w:rsidRDefault="00B60EAD" w:rsidP="00B60EAD">
      <w:pPr>
        <w:spacing w:before="40" w:after="0" w:line="240" w:lineRule="auto"/>
        <w:rPr>
          <w:rFonts w:ascii="Montserrat" w:hAnsi="Montserrat"/>
          <w:b/>
          <w:bCs/>
          <w:color w:val="323E4F" w:themeColor="text2" w:themeShade="BF"/>
          <w:sz w:val="28"/>
          <w:szCs w:val="28"/>
        </w:rPr>
      </w:pPr>
      <w:r w:rsidRPr="00B429ED">
        <w:rPr>
          <w:rFonts w:ascii="Montserrat" w:eastAsia="Cambria" w:hAnsi="Montserrat" w:cs="Cambria"/>
          <w:b/>
          <w:bCs/>
          <w:color w:val="323E4F" w:themeColor="text2" w:themeShade="BF"/>
          <w:sz w:val="28"/>
          <w:szCs w:val="28"/>
        </w:rPr>
        <w:t xml:space="preserve">Progresjon i barnehagens innhold, arbeidsmåter, leker, materialer og utforming av fysisk miljø  </w:t>
      </w:r>
    </w:p>
    <w:p w14:paraId="0D7A69C7" w14:textId="77777777" w:rsidR="00B60EAD" w:rsidRPr="00B429ED" w:rsidRDefault="00B60EAD" w:rsidP="00B60EAD">
      <w:pPr>
        <w:rPr>
          <w:rFonts w:ascii="Montserrat" w:hAnsi="Montserrat"/>
          <w:sz w:val="28"/>
          <w:szCs w:val="28"/>
        </w:rPr>
      </w:pPr>
      <w:r w:rsidRPr="00B429ED">
        <w:rPr>
          <w:rFonts w:ascii="Montserrat" w:hAnsi="Montserrat"/>
          <w:sz w:val="28"/>
          <w:szCs w:val="28"/>
        </w:rPr>
        <w:t xml:space="preserve">Vi tar utgangspunkt i punktene for egenvurdering som er skissert under hvert tema i årsplanen. </w:t>
      </w:r>
      <w:r w:rsidRPr="00B429ED">
        <w:rPr>
          <w:rFonts w:ascii="Montserrat" w:hAnsi="Montserrat"/>
          <w:sz w:val="28"/>
          <w:szCs w:val="28"/>
        </w:rPr>
        <w:br/>
        <w:t xml:space="preserve">I vurderingsarbeidet spør vi oss: Hvordan kommer progresjon til utrykk i vår praksis når det gjelder «pedagogisk innhold, arbeidsmåter, leker, materialer og utforming av fysisk miljø»? (Rammeplanen, 2017, s.44) </w:t>
      </w:r>
    </w:p>
    <w:p w14:paraId="2C389DE2" w14:textId="77777777" w:rsidR="00B60EAD" w:rsidRPr="00B429ED" w:rsidRDefault="00B60EAD" w:rsidP="00B60EAD">
      <w:pPr>
        <w:rPr>
          <w:rFonts w:ascii="Calibri" w:hAnsi="Calibri"/>
          <w:b/>
          <w:bCs/>
          <w:sz w:val="28"/>
          <w:szCs w:val="28"/>
        </w:rPr>
      </w:pPr>
    </w:p>
    <w:p w14:paraId="130DAF7C" w14:textId="77777777" w:rsidR="00B60EAD" w:rsidRPr="00B429ED" w:rsidRDefault="00B60EAD" w:rsidP="00B60EAD">
      <w:pPr>
        <w:spacing w:before="40" w:after="0" w:line="240" w:lineRule="auto"/>
        <w:rPr>
          <w:rFonts w:ascii="Montserrat" w:hAnsi="Montserrat"/>
          <w:b/>
          <w:bCs/>
          <w:color w:val="323E4F" w:themeColor="text2" w:themeShade="BF"/>
          <w:sz w:val="28"/>
          <w:szCs w:val="28"/>
        </w:rPr>
      </w:pPr>
      <w:r w:rsidRPr="00B429ED">
        <w:rPr>
          <w:rFonts w:ascii="Montserrat" w:eastAsia="Cambria" w:hAnsi="Montserrat" w:cs="Cambria"/>
          <w:b/>
          <w:bCs/>
          <w:color w:val="323E4F" w:themeColor="text2" w:themeShade="BF"/>
          <w:sz w:val="28"/>
          <w:szCs w:val="28"/>
        </w:rPr>
        <w:t>Pedagogisk dokumentasjon</w:t>
      </w:r>
    </w:p>
    <w:p w14:paraId="0F11ED5C" w14:textId="77777777" w:rsidR="00B60EAD" w:rsidRPr="00B429ED" w:rsidRDefault="00B60EAD" w:rsidP="00B60EAD">
      <w:pPr>
        <w:rPr>
          <w:rFonts w:ascii="Montserrat" w:hAnsi="Montserrat"/>
          <w:sz w:val="28"/>
          <w:szCs w:val="28"/>
        </w:rPr>
      </w:pPr>
      <w:r w:rsidRPr="00B429ED">
        <w:rPr>
          <w:rFonts w:ascii="Montserrat" w:hAnsi="Montserrat"/>
          <w:sz w:val="28"/>
          <w:szCs w:val="28"/>
        </w:rPr>
        <w:t>Pedagogisk dokumentasjon skiller seg fra ordinær dokumentasjon ved at den bidrar til kritisk refleksjon over praksis. Når barnehagen arbeider med egenvurdering og progresjon kan den pedagogiske dokumentasjonen være et verdifullt utgangspunkt for felles refleksjon og samtaler om arbeidet, som kan danne grunnlag for å utvikle stadig bedre praksis.</w:t>
      </w:r>
    </w:p>
    <w:p w14:paraId="3DCB9693" w14:textId="77777777" w:rsidR="00B60EAD" w:rsidRDefault="00B60EAD" w:rsidP="00B60EAD">
      <w:pPr>
        <w:rPr>
          <w:rFonts w:ascii="Calibri" w:hAnsi="Calibri"/>
          <w:sz w:val="28"/>
          <w:szCs w:val="28"/>
        </w:rPr>
      </w:pPr>
    </w:p>
    <w:p w14:paraId="465C4910" w14:textId="77777777" w:rsidR="00B60EAD" w:rsidRDefault="00B60EAD" w:rsidP="00B60EAD">
      <w:pPr>
        <w:rPr>
          <w:rFonts w:ascii="Calibri" w:hAnsi="Calibri"/>
          <w:sz w:val="28"/>
          <w:szCs w:val="28"/>
        </w:rPr>
      </w:pPr>
    </w:p>
    <w:p w14:paraId="5D6BC579" w14:textId="77777777" w:rsidR="00B60EAD" w:rsidRPr="00B73E4A" w:rsidRDefault="00B60EAD" w:rsidP="00B60EAD">
      <w:pPr>
        <w:rPr>
          <w:rFonts w:ascii="Montserrat" w:hAnsi="Montserrat"/>
          <w:b/>
          <w:bCs/>
          <w:color w:val="222A35" w:themeColor="text2" w:themeShade="80"/>
          <w:sz w:val="36"/>
          <w:szCs w:val="36"/>
        </w:rPr>
      </w:pPr>
      <w:r w:rsidRPr="00B73E4A">
        <w:rPr>
          <w:rFonts w:ascii="Montserrat" w:hAnsi="Montserrat"/>
          <w:b/>
          <w:bCs/>
          <w:color w:val="222A35" w:themeColor="text2" w:themeShade="80"/>
          <w:sz w:val="36"/>
          <w:szCs w:val="36"/>
        </w:rPr>
        <w:t>Årshjul 202</w:t>
      </w:r>
      <w:r w:rsidR="00B75845">
        <w:rPr>
          <w:rFonts w:ascii="Montserrat" w:hAnsi="Montserrat"/>
          <w:b/>
          <w:bCs/>
          <w:color w:val="222A35" w:themeColor="text2" w:themeShade="80"/>
          <w:sz w:val="36"/>
          <w:szCs w:val="36"/>
        </w:rPr>
        <w:t>4</w:t>
      </w:r>
      <w:r w:rsidRPr="00B73E4A">
        <w:rPr>
          <w:rFonts w:ascii="Montserrat" w:hAnsi="Montserrat"/>
          <w:b/>
          <w:bCs/>
          <w:color w:val="222A35" w:themeColor="text2" w:themeShade="80"/>
          <w:sz w:val="36"/>
          <w:szCs w:val="36"/>
        </w:rPr>
        <w:t>- 202</w:t>
      </w:r>
      <w:r w:rsidR="00B75845">
        <w:rPr>
          <w:rFonts w:ascii="Montserrat" w:hAnsi="Montserrat"/>
          <w:b/>
          <w:bCs/>
          <w:color w:val="222A35" w:themeColor="text2" w:themeShade="80"/>
          <w:sz w:val="36"/>
          <w:szCs w:val="36"/>
        </w:rPr>
        <w:t>5</w:t>
      </w:r>
    </w:p>
    <w:tbl>
      <w:tblPr>
        <w:tblStyle w:val="Tabellrutenett"/>
        <w:tblW w:w="9581" w:type="dxa"/>
        <w:tblInd w:w="38" w:type="dxa"/>
        <w:tblLook w:val="04A0" w:firstRow="1" w:lastRow="0" w:firstColumn="1" w:lastColumn="0" w:noHBand="0" w:noVBand="1"/>
      </w:tblPr>
      <w:tblGrid>
        <w:gridCol w:w="1862"/>
        <w:gridCol w:w="7719"/>
      </w:tblGrid>
      <w:tr w:rsidR="00B60EAD" w14:paraId="1AB84D2D" w14:textId="77777777" w:rsidTr="000A221F">
        <w:trPr>
          <w:trHeight w:val="1469"/>
        </w:trPr>
        <w:tc>
          <w:tcPr>
            <w:tcW w:w="1862" w:type="dxa"/>
          </w:tcPr>
          <w:p w14:paraId="0A83AAEC" w14:textId="77777777" w:rsidR="00B60EAD" w:rsidRPr="0097575C" w:rsidRDefault="00B60EAD" w:rsidP="000A221F">
            <w:pPr>
              <w:rPr>
                <w:rFonts w:ascii="Montserrat" w:hAnsi="Montserrat"/>
                <w:sz w:val="28"/>
                <w:szCs w:val="28"/>
              </w:rPr>
            </w:pPr>
            <w:r w:rsidRPr="0097575C">
              <w:rPr>
                <w:rFonts w:ascii="Montserrat" w:hAnsi="Montserrat"/>
                <w:sz w:val="28"/>
                <w:szCs w:val="28"/>
              </w:rPr>
              <w:t>August</w:t>
            </w:r>
          </w:p>
        </w:tc>
        <w:tc>
          <w:tcPr>
            <w:tcW w:w="7719" w:type="dxa"/>
          </w:tcPr>
          <w:p w14:paraId="7840CBCA" w14:textId="77777777" w:rsidR="00B60EAD" w:rsidRPr="00FC2AF8" w:rsidRDefault="00B60EAD" w:rsidP="000A221F">
            <w:pPr>
              <w:pStyle w:val="Listeavsnitt"/>
              <w:numPr>
                <w:ilvl w:val="0"/>
                <w:numId w:val="42"/>
              </w:numPr>
              <w:rPr>
                <w:rFonts w:ascii="Montserrat" w:hAnsi="Montserrat"/>
                <w:sz w:val="28"/>
                <w:szCs w:val="28"/>
              </w:rPr>
            </w:pPr>
            <w:r>
              <w:rPr>
                <w:rFonts w:ascii="Montserrat" w:hAnsi="Montserrat"/>
                <w:sz w:val="28"/>
                <w:szCs w:val="28"/>
              </w:rPr>
              <w:t>Tilvenning av nye barn</w:t>
            </w:r>
          </w:p>
          <w:p w14:paraId="68D6FD17" w14:textId="77777777" w:rsidR="00B60EAD" w:rsidRPr="0097575C" w:rsidRDefault="00B60EAD" w:rsidP="000A221F">
            <w:pPr>
              <w:pStyle w:val="Listeavsnitt"/>
              <w:numPr>
                <w:ilvl w:val="0"/>
                <w:numId w:val="42"/>
              </w:numPr>
              <w:rPr>
                <w:rFonts w:ascii="Montserrat" w:hAnsi="Montserrat"/>
                <w:sz w:val="28"/>
                <w:szCs w:val="28"/>
              </w:rPr>
            </w:pPr>
            <w:r>
              <w:rPr>
                <w:rFonts w:ascii="Montserrat" w:hAnsi="Montserrat"/>
                <w:sz w:val="28"/>
                <w:szCs w:val="28"/>
              </w:rPr>
              <w:t>Planleggingsdag 2</w:t>
            </w:r>
            <w:r w:rsidR="00B75845">
              <w:rPr>
                <w:rFonts w:ascii="Montserrat" w:hAnsi="Montserrat"/>
                <w:sz w:val="28"/>
                <w:szCs w:val="28"/>
              </w:rPr>
              <w:t>1</w:t>
            </w:r>
            <w:r>
              <w:rPr>
                <w:rFonts w:ascii="Montserrat" w:hAnsi="Montserrat"/>
                <w:sz w:val="28"/>
                <w:szCs w:val="28"/>
              </w:rPr>
              <w:t>.august. Barnehagen stengt</w:t>
            </w:r>
          </w:p>
        </w:tc>
      </w:tr>
      <w:tr w:rsidR="00B60EAD" w14:paraId="2947A82D" w14:textId="77777777" w:rsidTr="000A221F">
        <w:trPr>
          <w:trHeight w:val="1469"/>
        </w:trPr>
        <w:tc>
          <w:tcPr>
            <w:tcW w:w="1862" w:type="dxa"/>
          </w:tcPr>
          <w:p w14:paraId="2B756774" w14:textId="77777777" w:rsidR="00B60EAD" w:rsidRPr="0097575C" w:rsidRDefault="00B60EAD" w:rsidP="000A221F">
            <w:pPr>
              <w:rPr>
                <w:rFonts w:ascii="Montserrat" w:hAnsi="Montserrat"/>
                <w:sz w:val="28"/>
                <w:szCs w:val="28"/>
              </w:rPr>
            </w:pPr>
            <w:r w:rsidRPr="0097575C">
              <w:rPr>
                <w:rFonts w:ascii="Montserrat" w:hAnsi="Montserrat"/>
                <w:sz w:val="28"/>
                <w:szCs w:val="28"/>
              </w:rPr>
              <w:t>September</w:t>
            </w:r>
            <w:r w:rsidRPr="0097575C">
              <w:rPr>
                <w:rFonts w:ascii="Montserrat" w:hAnsi="Montserrat"/>
                <w:sz w:val="28"/>
                <w:szCs w:val="28"/>
              </w:rPr>
              <w:br/>
              <w:t>/oktober</w:t>
            </w:r>
          </w:p>
        </w:tc>
        <w:tc>
          <w:tcPr>
            <w:tcW w:w="7719" w:type="dxa"/>
          </w:tcPr>
          <w:p w14:paraId="520E9825" w14:textId="77777777" w:rsidR="00B60EAD" w:rsidRPr="0097575C" w:rsidRDefault="00B60EAD" w:rsidP="000A221F">
            <w:pPr>
              <w:pStyle w:val="Listeavsnitt"/>
              <w:numPr>
                <w:ilvl w:val="0"/>
                <w:numId w:val="42"/>
              </w:numPr>
              <w:rPr>
                <w:rFonts w:ascii="Montserrat" w:hAnsi="Montserrat"/>
                <w:sz w:val="28"/>
                <w:szCs w:val="28"/>
              </w:rPr>
            </w:pPr>
            <w:r w:rsidRPr="0097575C">
              <w:rPr>
                <w:rFonts w:ascii="Montserrat" w:hAnsi="Montserrat"/>
                <w:sz w:val="28"/>
                <w:szCs w:val="28"/>
              </w:rPr>
              <w:t>Foreldresamtale</w:t>
            </w:r>
            <w:r>
              <w:rPr>
                <w:rFonts w:ascii="Montserrat" w:hAnsi="Montserrat"/>
                <w:sz w:val="28"/>
                <w:szCs w:val="28"/>
              </w:rPr>
              <w:t>r</w:t>
            </w:r>
          </w:p>
          <w:p w14:paraId="14EF9677" w14:textId="77777777" w:rsidR="00B60EAD" w:rsidRDefault="00B60EAD" w:rsidP="000A221F">
            <w:pPr>
              <w:pStyle w:val="Listeavsnitt"/>
              <w:numPr>
                <w:ilvl w:val="0"/>
                <w:numId w:val="42"/>
              </w:numPr>
              <w:rPr>
                <w:rFonts w:ascii="Montserrat" w:hAnsi="Montserrat"/>
                <w:sz w:val="28"/>
                <w:szCs w:val="28"/>
              </w:rPr>
            </w:pPr>
            <w:r w:rsidRPr="0097575C">
              <w:rPr>
                <w:rFonts w:ascii="Montserrat" w:hAnsi="Montserrat"/>
                <w:sz w:val="28"/>
                <w:szCs w:val="28"/>
              </w:rPr>
              <w:t xml:space="preserve">Foreldremøte </w:t>
            </w:r>
          </w:p>
          <w:p w14:paraId="466C1099" w14:textId="77777777" w:rsidR="00B60EAD" w:rsidRDefault="00B60EAD" w:rsidP="000A221F">
            <w:pPr>
              <w:pStyle w:val="Listeavsnitt"/>
              <w:numPr>
                <w:ilvl w:val="0"/>
                <w:numId w:val="42"/>
              </w:numPr>
              <w:rPr>
                <w:rFonts w:ascii="Montserrat" w:hAnsi="Montserrat"/>
                <w:sz w:val="28"/>
                <w:szCs w:val="28"/>
              </w:rPr>
            </w:pPr>
            <w:r>
              <w:rPr>
                <w:rFonts w:ascii="Montserrat" w:hAnsi="Montserrat"/>
                <w:sz w:val="28"/>
                <w:szCs w:val="28"/>
              </w:rPr>
              <w:t>Brannvern tema – Bjørnis</w:t>
            </w:r>
          </w:p>
          <w:p w14:paraId="3AC58E5B" w14:textId="77777777" w:rsidR="00B60EAD" w:rsidRDefault="00B60EAD" w:rsidP="000A221F">
            <w:pPr>
              <w:pStyle w:val="Listeavsnitt"/>
              <w:numPr>
                <w:ilvl w:val="0"/>
                <w:numId w:val="42"/>
              </w:numPr>
              <w:rPr>
                <w:rFonts w:ascii="Montserrat" w:hAnsi="Montserrat"/>
                <w:sz w:val="28"/>
                <w:szCs w:val="28"/>
              </w:rPr>
            </w:pPr>
            <w:r>
              <w:rPr>
                <w:rFonts w:ascii="Montserrat" w:hAnsi="Montserrat"/>
                <w:sz w:val="28"/>
                <w:szCs w:val="28"/>
              </w:rPr>
              <w:t xml:space="preserve">Brannøvelse </w:t>
            </w:r>
          </w:p>
          <w:p w14:paraId="47F30B8E" w14:textId="77777777" w:rsidR="00B60EAD" w:rsidRPr="00AF05EC" w:rsidRDefault="00B60EAD" w:rsidP="000A221F">
            <w:pPr>
              <w:pStyle w:val="Listeavsnitt"/>
              <w:numPr>
                <w:ilvl w:val="0"/>
                <w:numId w:val="42"/>
              </w:numPr>
              <w:rPr>
                <w:rFonts w:ascii="Montserrat" w:hAnsi="Montserrat"/>
                <w:sz w:val="28"/>
                <w:szCs w:val="28"/>
              </w:rPr>
            </w:pPr>
            <w:r>
              <w:rPr>
                <w:rFonts w:ascii="Montserrat" w:hAnsi="Montserrat"/>
                <w:sz w:val="28"/>
                <w:szCs w:val="28"/>
              </w:rPr>
              <w:t xml:space="preserve">Planleggingsdag </w:t>
            </w:r>
            <w:r w:rsidR="00B75845">
              <w:rPr>
                <w:rFonts w:ascii="Montserrat" w:hAnsi="Montserrat"/>
                <w:sz w:val="28"/>
                <w:szCs w:val="28"/>
              </w:rPr>
              <w:t>18</w:t>
            </w:r>
            <w:r>
              <w:rPr>
                <w:rFonts w:ascii="Montserrat" w:hAnsi="Montserrat"/>
                <w:sz w:val="28"/>
                <w:szCs w:val="28"/>
              </w:rPr>
              <w:t>.oktober. Barnehagen stengt</w:t>
            </w:r>
          </w:p>
          <w:p w14:paraId="520F1FE6" w14:textId="77777777" w:rsidR="00B60EAD" w:rsidRPr="0097575C" w:rsidRDefault="00B60EAD" w:rsidP="000A221F">
            <w:pPr>
              <w:pStyle w:val="Listeavsnitt"/>
              <w:numPr>
                <w:ilvl w:val="0"/>
                <w:numId w:val="42"/>
              </w:numPr>
              <w:rPr>
                <w:rFonts w:ascii="Montserrat" w:hAnsi="Montserrat"/>
                <w:sz w:val="28"/>
                <w:szCs w:val="28"/>
              </w:rPr>
            </w:pPr>
            <w:r>
              <w:rPr>
                <w:rFonts w:ascii="Montserrat" w:hAnsi="Montserrat"/>
                <w:sz w:val="28"/>
                <w:szCs w:val="28"/>
              </w:rPr>
              <w:t>Markerer FN dagen 24.oktober</w:t>
            </w:r>
          </w:p>
        </w:tc>
      </w:tr>
      <w:tr w:rsidR="00B60EAD" w14:paraId="50B58D4F" w14:textId="77777777" w:rsidTr="000A221F">
        <w:trPr>
          <w:trHeight w:val="1469"/>
        </w:trPr>
        <w:tc>
          <w:tcPr>
            <w:tcW w:w="1862" w:type="dxa"/>
          </w:tcPr>
          <w:p w14:paraId="3D0B9639" w14:textId="77777777" w:rsidR="00B60EAD" w:rsidRPr="0097575C" w:rsidRDefault="00B60EAD" w:rsidP="000A221F">
            <w:pPr>
              <w:rPr>
                <w:rFonts w:ascii="Montserrat" w:hAnsi="Montserrat"/>
                <w:sz w:val="28"/>
                <w:szCs w:val="28"/>
              </w:rPr>
            </w:pPr>
            <w:r w:rsidRPr="0097575C">
              <w:rPr>
                <w:rFonts w:ascii="Montserrat" w:hAnsi="Montserrat"/>
                <w:sz w:val="28"/>
                <w:szCs w:val="28"/>
              </w:rPr>
              <w:t>Desember</w:t>
            </w:r>
          </w:p>
        </w:tc>
        <w:tc>
          <w:tcPr>
            <w:tcW w:w="7719" w:type="dxa"/>
          </w:tcPr>
          <w:p w14:paraId="008ED450" w14:textId="77777777" w:rsidR="00B60EAD" w:rsidRDefault="00B60EAD" w:rsidP="000A221F">
            <w:pPr>
              <w:pStyle w:val="Listeavsnitt"/>
              <w:numPr>
                <w:ilvl w:val="0"/>
                <w:numId w:val="43"/>
              </w:numPr>
              <w:rPr>
                <w:rFonts w:ascii="Montserrat" w:hAnsi="Montserrat"/>
                <w:sz w:val="28"/>
                <w:szCs w:val="28"/>
              </w:rPr>
            </w:pPr>
            <w:r>
              <w:rPr>
                <w:rFonts w:ascii="Montserrat" w:hAnsi="Montserrat"/>
                <w:sz w:val="28"/>
                <w:szCs w:val="28"/>
              </w:rPr>
              <w:t>Luciafeiring</w:t>
            </w:r>
          </w:p>
          <w:p w14:paraId="0273BF1B" w14:textId="77777777" w:rsidR="00B60EAD" w:rsidRPr="0097575C" w:rsidRDefault="00B60EAD" w:rsidP="000A221F">
            <w:pPr>
              <w:pStyle w:val="Listeavsnitt"/>
              <w:numPr>
                <w:ilvl w:val="0"/>
                <w:numId w:val="43"/>
              </w:numPr>
              <w:rPr>
                <w:rFonts w:ascii="Montserrat" w:hAnsi="Montserrat"/>
                <w:sz w:val="28"/>
                <w:szCs w:val="28"/>
              </w:rPr>
            </w:pPr>
            <w:r w:rsidRPr="0097575C">
              <w:rPr>
                <w:rFonts w:ascii="Montserrat" w:hAnsi="Montserrat"/>
                <w:sz w:val="28"/>
                <w:szCs w:val="28"/>
              </w:rPr>
              <w:t>Nissefest i barnehagen</w:t>
            </w:r>
          </w:p>
          <w:p w14:paraId="2D773193" w14:textId="77777777" w:rsidR="00B60EAD" w:rsidRPr="00CE76AC" w:rsidRDefault="00B60EAD" w:rsidP="000A221F">
            <w:pPr>
              <w:pStyle w:val="Listeavsnitt"/>
              <w:numPr>
                <w:ilvl w:val="0"/>
                <w:numId w:val="43"/>
              </w:numPr>
              <w:rPr>
                <w:rFonts w:ascii="Montserrat" w:hAnsi="Montserrat"/>
                <w:sz w:val="28"/>
                <w:szCs w:val="28"/>
              </w:rPr>
            </w:pPr>
            <w:r w:rsidRPr="0097575C">
              <w:rPr>
                <w:rFonts w:ascii="Montserrat" w:hAnsi="Montserrat"/>
                <w:sz w:val="28"/>
                <w:szCs w:val="28"/>
              </w:rPr>
              <w:t>Julefest med foreldre og besteforeldre</w:t>
            </w:r>
          </w:p>
        </w:tc>
      </w:tr>
      <w:tr w:rsidR="00B60EAD" w14:paraId="47B95F72" w14:textId="77777777" w:rsidTr="000A221F">
        <w:trPr>
          <w:trHeight w:val="730"/>
        </w:trPr>
        <w:tc>
          <w:tcPr>
            <w:tcW w:w="1862" w:type="dxa"/>
          </w:tcPr>
          <w:p w14:paraId="5FFAE408" w14:textId="77777777" w:rsidR="00B60EAD" w:rsidRPr="0097575C" w:rsidRDefault="00B60EAD" w:rsidP="000A221F">
            <w:pPr>
              <w:rPr>
                <w:rFonts w:ascii="Montserrat" w:hAnsi="Montserrat"/>
                <w:sz w:val="28"/>
                <w:szCs w:val="28"/>
              </w:rPr>
            </w:pPr>
            <w:r>
              <w:rPr>
                <w:rFonts w:ascii="Montserrat" w:hAnsi="Montserrat"/>
                <w:sz w:val="28"/>
                <w:szCs w:val="28"/>
              </w:rPr>
              <w:t xml:space="preserve">Januar </w:t>
            </w:r>
          </w:p>
        </w:tc>
        <w:tc>
          <w:tcPr>
            <w:tcW w:w="7719" w:type="dxa"/>
          </w:tcPr>
          <w:p w14:paraId="370ADE46" w14:textId="77777777" w:rsidR="00B60EAD" w:rsidRDefault="00B60EAD" w:rsidP="000A221F">
            <w:pPr>
              <w:pStyle w:val="Listeavsnitt"/>
              <w:numPr>
                <w:ilvl w:val="0"/>
                <w:numId w:val="43"/>
              </w:numPr>
              <w:rPr>
                <w:rFonts w:ascii="Montserrat" w:hAnsi="Montserrat"/>
                <w:sz w:val="28"/>
                <w:szCs w:val="28"/>
              </w:rPr>
            </w:pPr>
            <w:r>
              <w:rPr>
                <w:rFonts w:ascii="Montserrat" w:hAnsi="Montserrat"/>
                <w:sz w:val="28"/>
                <w:szCs w:val="28"/>
              </w:rPr>
              <w:t>Planleggingsdag 2.januar. Barnehagen stengt</w:t>
            </w:r>
          </w:p>
          <w:p w14:paraId="36FDF554" w14:textId="77777777" w:rsidR="00B60EAD" w:rsidRPr="0097575C" w:rsidRDefault="00B60EAD" w:rsidP="000A221F">
            <w:pPr>
              <w:pStyle w:val="Listeavsnitt"/>
              <w:rPr>
                <w:rFonts w:ascii="Montserrat" w:hAnsi="Montserrat"/>
                <w:sz w:val="28"/>
                <w:szCs w:val="28"/>
              </w:rPr>
            </w:pPr>
          </w:p>
        </w:tc>
      </w:tr>
      <w:tr w:rsidR="00B60EAD" w14:paraId="7C0C65DF" w14:textId="77777777" w:rsidTr="000A221F">
        <w:trPr>
          <w:trHeight w:val="947"/>
        </w:trPr>
        <w:tc>
          <w:tcPr>
            <w:tcW w:w="1862" w:type="dxa"/>
          </w:tcPr>
          <w:p w14:paraId="2D8F80A4" w14:textId="77777777" w:rsidR="00B60EAD" w:rsidRPr="0097575C" w:rsidRDefault="00B60EAD" w:rsidP="000A221F">
            <w:pPr>
              <w:rPr>
                <w:rFonts w:ascii="Montserrat" w:hAnsi="Montserrat"/>
                <w:sz w:val="28"/>
                <w:szCs w:val="28"/>
              </w:rPr>
            </w:pPr>
            <w:r w:rsidRPr="0097575C">
              <w:rPr>
                <w:rFonts w:ascii="Montserrat" w:hAnsi="Montserrat"/>
                <w:sz w:val="28"/>
                <w:szCs w:val="28"/>
              </w:rPr>
              <w:t>Februar</w:t>
            </w:r>
          </w:p>
        </w:tc>
        <w:tc>
          <w:tcPr>
            <w:tcW w:w="7719" w:type="dxa"/>
          </w:tcPr>
          <w:p w14:paraId="7546E074" w14:textId="77777777" w:rsidR="00B60EAD" w:rsidRPr="0097575C" w:rsidRDefault="00B60EAD" w:rsidP="000A221F">
            <w:pPr>
              <w:pStyle w:val="Listeavsnitt"/>
              <w:numPr>
                <w:ilvl w:val="0"/>
                <w:numId w:val="44"/>
              </w:numPr>
              <w:rPr>
                <w:rFonts w:ascii="Montserrat" w:hAnsi="Montserrat"/>
                <w:sz w:val="28"/>
                <w:szCs w:val="28"/>
              </w:rPr>
            </w:pPr>
            <w:r w:rsidRPr="0097575C">
              <w:rPr>
                <w:rFonts w:ascii="Montserrat" w:hAnsi="Montserrat"/>
                <w:sz w:val="28"/>
                <w:szCs w:val="28"/>
              </w:rPr>
              <w:t>Karneval</w:t>
            </w:r>
          </w:p>
          <w:p w14:paraId="3B1DA9EB" w14:textId="77777777" w:rsidR="00B60EAD" w:rsidRPr="0097575C" w:rsidRDefault="00B60EAD" w:rsidP="000A221F">
            <w:pPr>
              <w:pStyle w:val="Listeavsnitt"/>
              <w:numPr>
                <w:ilvl w:val="0"/>
                <w:numId w:val="44"/>
              </w:numPr>
              <w:rPr>
                <w:rFonts w:ascii="Montserrat" w:hAnsi="Montserrat"/>
                <w:sz w:val="28"/>
                <w:szCs w:val="28"/>
              </w:rPr>
            </w:pPr>
            <w:r w:rsidRPr="0097575C">
              <w:rPr>
                <w:rFonts w:ascii="Montserrat" w:hAnsi="Montserrat"/>
                <w:sz w:val="28"/>
                <w:szCs w:val="28"/>
              </w:rPr>
              <w:t>Samenes nasjonaldag 6.februar</w:t>
            </w:r>
          </w:p>
        </w:tc>
      </w:tr>
      <w:tr w:rsidR="00B60EAD" w14:paraId="49E9CE48" w14:textId="77777777" w:rsidTr="000A221F">
        <w:trPr>
          <w:trHeight w:val="1469"/>
        </w:trPr>
        <w:tc>
          <w:tcPr>
            <w:tcW w:w="1862" w:type="dxa"/>
          </w:tcPr>
          <w:p w14:paraId="02AD237C" w14:textId="77777777" w:rsidR="00B60EAD" w:rsidRPr="0097575C" w:rsidRDefault="00B60EAD" w:rsidP="000A221F">
            <w:pPr>
              <w:rPr>
                <w:rFonts w:ascii="Montserrat" w:hAnsi="Montserrat"/>
                <w:sz w:val="28"/>
                <w:szCs w:val="28"/>
              </w:rPr>
            </w:pPr>
            <w:r w:rsidRPr="0097575C">
              <w:rPr>
                <w:rFonts w:ascii="Montserrat" w:hAnsi="Montserrat"/>
                <w:sz w:val="28"/>
                <w:szCs w:val="28"/>
              </w:rPr>
              <w:t>Mars/</w:t>
            </w:r>
            <w:r w:rsidRPr="0097575C">
              <w:rPr>
                <w:rFonts w:ascii="Montserrat" w:hAnsi="Montserrat"/>
                <w:sz w:val="28"/>
                <w:szCs w:val="28"/>
              </w:rPr>
              <w:br/>
              <w:t>April</w:t>
            </w:r>
          </w:p>
        </w:tc>
        <w:tc>
          <w:tcPr>
            <w:tcW w:w="7719" w:type="dxa"/>
          </w:tcPr>
          <w:p w14:paraId="47370F1C" w14:textId="77777777" w:rsidR="00B60EAD" w:rsidRPr="0097575C" w:rsidRDefault="00B60EAD" w:rsidP="000A221F">
            <w:pPr>
              <w:pStyle w:val="Listeavsnitt"/>
              <w:numPr>
                <w:ilvl w:val="0"/>
                <w:numId w:val="45"/>
              </w:numPr>
              <w:rPr>
                <w:rFonts w:ascii="Montserrat" w:hAnsi="Montserrat"/>
                <w:sz w:val="28"/>
                <w:szCs w:val="28"/>
              </w:rPr>
            </w:pPr>
            <w:r w:rsidRPr="0097575C">
              <w:rPr>
                <w:rFonts w:ascii="Montserrat" w:hAnsi="Montserrat"/>
                <w:sz w:val="28"/>
                <w:szCs w:val="28"/>
              </w:rPr>
              <w:t>Forutfest med foreldre</w:t>
            </w:r>
          </w:p>
          <w:p w14:paraId="264B6E75" w14:textId="77777777" w:rsidR="00B60EAD" w:rsidRDefault="00B60EAD" w:rsidP="000A221F">
            <w:pPr>
              <w:pStyle w:val="Listeavsnitt"/>
              <w:numPr>
                <w:ilvl w:val="0"/>
                <w:numId w:val="45"/>
              </w:numPr>
              <w:rPr>
                <w:rFonts w:ascii="Montserrat" w:hAnsi="Montserrat"/>
                <w:sz w:val="28"/>
                <w:szCs w:val="28"/>
              </w:rPr>
            </w:pPr>
            <w:r w:rsidRPr="0097575C">
              <w:rPr>
                <w:rFonts w:ascii="Montserrat" w:hAnsi="Montserrat"/>
                <w:sz w:val="28"/>
                <w:szCs w:val="28"/>
              </w:rPr>
              <w:t>Foreldresamtale</w:t>
            </w:r>
            <w:r>
              <w:rPr>
                <w:rFonts w:ascii="Montserrat" w:hAnsi="Montserrat"/>
                <w:sz w:val="28"/>
                <w:szCs w:val="28"/>
              </w:rPr>
              <w:t>r</w:t>
            </w:r>
          </w:p>
          <w:p w14:paraId="36D93B59" w14:textId="77777777" w:rsidR="00B60EAD" w:rsidRDefault="00B60EAD" w:rsidP="000A221F">
            <w:pPr>
              <w:pStyle w:val="Listeavsnitt"/>
              <w:numPr>
                <w:ilvl w:val="0"/>
                <w:numId w:val="45"/>
              </w:numPr>
              <w:rPr>
                <w:rFonts w:ascii="Montserrat" w:hAnsi="Montserrat"/>
                <w:sz w:val="28"/>
                <w:szCs w:val="28"/>
              </w:rPr>
            </w:pPr>
            <w:r>
              <w:rPr>
                <w:rFonts w:ascii="Montserrat" w:hAnsi="Montserrat"/>
                <w:sz w:val="28"/>
                <w:szCs w:val="28"/>
              </w:rPr>
              <w:t>Fotballturnering for alle lokale barnehager</w:t>
            </w:r>
          </w:p>
          <w:p w14:paraId="46C68BB1" w14:textId="77777777" w:rsidR="00B60EAD" w:rsidRPr="0097575C" w:rsidRDefault="00B60EAD" w:rsidP="000A221F">
            <w:pPr>
              <w:pStyle w:val="Listeavsnitt"/>
              <w:numPr>
                <w:ilvl w:val="0"/>
                <w:numId w:val="45"/>
              </w:numPr>
              <w:rPr>
                <w:rFonts w:ascii="Montserrat" w:hAnsi="Montserrat"/>
                <w:sz w:val="28"/>
                <w:szCs w:val="28"/>
              </w:rPr>
            </w:pPr>
            <w:r>
              <w:rPr>
                <w:rFonts w:ascii="Montserrat" w:hAnsi="Montserrat"/>
                <w:sz w:val="28"/>
                <w:szCs w:val="28"/>
              </w:rPr>
              <w:t>Brannøvelse</w:t>
            </w:r>
          </w:p>
        </w:tc>
      </w:tr>
      <w:tr w:rsidR="00B60EAD" w14:paraId="73349BA8" w14:textId="77777777" w:rsidTr="000A221F">
        <w:trPr>
          <w:trHeight w:val="2084"/>
        </w:trPr>
        <w:tc>
          <w:tcPr>
            <w:tcW w:w="1862" w:type="dxa"/>
          </w:tcPr>
          <w:p w14:paraId="299B76DA" w14:textId="77777777" w:rsidR="00B60EAD" w:rsidRPr="0097575C" w:rsidRDefault="00B60EAD" w:rsidP="000A221F">
            <w:pPr>
              <w:rPr>
                <w:rFonts w:ascii="Montserrat" w:hAnsi="Montserrat"/>
                <w:sz w:val="28"/>
                <w:szCs w:val="28"/>
              </w:rPr>
            </w:pPr>
            <w:r w:rsidRPr="0097575C">
              <w:rPr>
                <w:rFonts w:ascii="Montserrat" w:hAnsi="Montserrat"/>
                <w:sz w:val="28"/>
                <w:szCs w:val="28"/>
              </w:rPr>
              <w:t>Mai</w:t>
            </w:r>
          </w:p>
        </w:tc>
        <w:tc>
          <w:tcPr>
            <w:tcW w:w="7719" w:type="dxa"/>
          </w:tcPr>
          <w:p w14:paraId="4C2B42BD" w14:textId="77777777" w:rsidR="00B60EAD" w:rsidRPr="0097575C" w:rsidRDefault="00B60EAD" w:rsidP="000A221F">
            <w:pPr>
              <w:pStyle w:val="Listeavsnitt"/>
              <w:numPr>
                <w:ilvl w:val="0"/>
                <w:numId w:val="45"/>
              </w:numPr>
              <w:rPr>
                <w:rFonts w:ascii="Montserrat" w:hAnsi="Montserrat"/>
                <w:sz w:val="28"/>
                <w:szCs w:val="28"/>
              </w:rPr>
            </w:pPr>
            <w:r w:rsidRPr="0097575C">
              <w:rPr>
                <w:rFonts w:ascii="Montserrat" w:hAnsi="Montserrat"/>
                <w:sz w:val="28"/>
                <w:szCs w:val="28"/>
              </w:rPr>
              <w:t>17. mai fest i barnehagen</w:t>
            </w:r>
          </w:p>
          <w:p w14:paraId="32AC39AF" w14:textId="77777777" w:rsidR="00B60EAD" w:rsidRDefault="00B60EAD" w:rsidP="000A221F">
            <w:pPr>
              <w:pStyle w:val="Listeavsnitt"/>
              <w:numPr>
                <w:ilvl w:val="0"/>
                <w:numId w:val="45"/>
              </w:numPr>
              <w:rPr>
                <w:rFonts w:ascii="Montserrat" w:hAnsi="Montserrat"/>
                <w:sz w:val="28"/>
                <w:szCs w:val="28"/>
              </w:rPr>
            </w:pPr>
            <w:r w:rsidRPr="0097575C">
              <w:rPr>
                <w:rFonts w:ascii="Montserrat" w:hAnsi="Montserrat"/>
                <w:sz w:val="28"/>
                <w:szCs w:val="28"/>
              </w:rPr>
              <w:t>Skolebesøk hver onsdag i mai for 5 årsklubbe</w:t>
            </w:r>
            <w:r>
              <w:rPr>
                <w:rFonts w:ascii="Montserrat" w:hAnsi="Montserrat"/>
                <w:sz w:val="28"/>
                <w:szCs w:val="28"/>
              </w:rPr>
              <w:t>n</w:t>
            </w:r>
          </w:p>
          <w:p w14:paraId="142DAD11" w14:textId="77777777" w:rsidR="00B60EAD" w:rsidRDefault="00B60EAD" w:rsidP="000A221F">
            <w:pPr>
              <w:pStyle w:val="Listeavsnitt"/>
              <w:numPr>
                <w:ilvl w:val="0"/>
                <w:numId w:val="45"/>
              </w:numPr>
              <w:rPr>
                <w:rFonts w:ascii="Montserrat" w:hAnsi="Montserrat"/>
                <w:sz w:val="28"/>
                <w:szCs w:val="28"/>
              </w:rPr>
            </w:pPr>
            <w:r>
              <w:rPr>
                <w:rFonts w:ascii="Montserrat" w:hAnsi="Montserrat"/>
                <w:sz w:val="28"/>
                <w:szCs w:val="28"/>
              </w:rPr>
              <w:t>Dyreparktur for 5 årsklubben</w:t>
            </w:r>
          </w:p>
          <w:p w14:paraId="37552B62" w14:textId="77777777" w:rsidR="008A372F" w:rsidRDefault="00B75845" w:rsidP="000A221F">
            <w:pPr>
              <w:pStyle w:val="Listeavsnitt"/>
              <w:numPr>
                <w:ilvl w:val="0"/>
                <w:numId w:val="45"/>
              </w:numPr>
              <w:rPr>
                <w:rFonts w:ascii="Montserrat" w:hAnsi="Montserrat"/>
                <w:sz w:val="28"/>
                <w:szCs w:val="28"/>
              </w:rPr>
            </w:pPr>
            <w:r>
              <w:rPr>
                <w:rFonts w:ascii="Montserrat" w:hAnsi="Montserrat"/>
                <w:sz w:val="28"/>
                <w:szCs w:val="28"/>
              </w:rPr>
              <w:t>Fotografering</w:t>
            </w:r>
          </w:p>
          <w:p w14:paraId="596E3002" w14:textId="77777777" w:rsidR="00B60EAD" w:rsidRPr="0097575C" w:rsidRDefault="008A372F" w:rsidP="000A221F">
            <w:pPr>
              <w:pStyle w:val="Listeavsnitt"/>
              <w:numPr>
                <w:ilvl w:val="0"/>
                <w:numId w:val="45"/>
              </w:numPr>
              <w:rPr>
                <w:rFonts w:ascii="Montserrat" w:hAnsi="Montserrat"/>
                <w:sz w:val="28"/>
                <w:szCs w:val="28"/>
              </w:rPr>
            </w:pPr>
            <w:r>
              <w:rPr>
                <w:rFonts w:ascii="Montserrat" w:hAnsi="Montserrat"/>
                <w:sz w:val="28"/>
                <w:szCs w:val="28"/>
              </w:rPr>
              <w:t>Planleggingsdag 30.mai</w:t>
            </w:r>
          </w:p>
        </w:tc>
      </w:tr>
      <w:tr w:rsidR="00B60EAD" w14:paraId="28BD9AF4" w14:textId="77777777" w:rsidTr="000A221F">
        <w:trPr>
          <w:trHeight w:val="833"/>
        </w:trPr>
        <w:tc>
          <w:tcPr>
            <w:tcW w:w="1862" w:type="dxa"/>
          </w:tcPr>
          <w:p w14:paraId="4444818E" w14:textId="77777777" w:rsidR="00B60EAD" w:rsidRPr="0097575C" w:rsidRDefault="00B60EAD" w:rsidP="000A221F">
            <w:pPr>
              <w:rPr>
                <w:rFonts w:ascii="Montserrat" w:hAnsi="Montserrat"/>
                <w:sz w:val="28"/>
                <w:szCs w:val="28"/>
              </w:rPr>
            </w:pPr>
            <w:r w:rsidRPr="0097575C">
              <w:rPr>
                <w:rFonts w:ascii="Montserrat" w:hAnsi="Montserrat"/>
                <w:sz w:val="28"/>
                <w:szCs w:val="28"/>
              </w:rPr>
              <w:t>Juni</w:t>
            </w:r>
          </w:p>
        </w:tc>
        <w:tc>
          <w:tcPr>
            <w:tcW w:w="7719" w:type="dxa"/>
          </w:tcPr>
          <w:p w14:paraId="132AF271" w14:textId="77777777" w:rsidR="00B60EAD" w:rsidRDefault="00B60EAD" w:rsidP="000A221F">
            <w:pPr>
              <w:pStyle w:val="Listeavsnitt"/>
              <w:numPr>
                <w:ilvl w:val="0"/>
                <w:numId w:val="45"/>
              </w:numPr>
              <w:rPr>
                <w:rFonts w:ascii="Montserrat" w:hAnsi="Montserrat"/>
                <w:sz w:val="28"/>
                <w:szCs w:val="28"/>
              </w:rPr>
            </w:pPr>
            <w:r w:rsidRPr="0097575C">
              <w:rPr>
                <w:rFonts w:ascii="Montserrat" w:hAnsi="Montserrat"/>
                <w:sz w:val="28"/>
                <w:szCs w:val="28"/>
              </w:rPr>
              <w:t>Sommerfest med foreldre</w:t>
            </w:r>
          </w:p>
          <w:p w14:paraId="71A381F5" w14:textId="77777777" w:rsidR="00B60EAD" w:rsidRPr="0097575C" w:rsidRDefault="00B60EAD" w:rsidP="000A221F">
            <w:pPr>
              <w:pStyle w:val="Listeavsnitt"/>
              <w:numPr>
                <w:ilvl w:val="0"/>
                <w:numId w:val="45"/>
              </w:numPr>
              <w:rPr>
                <w:rFonts w:ascii="Montserrat" w:hAnsi="Montserrat"/>
                <w:sz w:val="28"/>
                <w:szCs w:val="28"/>
              </w:rPr>
            </w:pPr>
            <w:r>
              <w:rPr>
                <w:rFonts w:ascii="Montserrat" w:hAnsi="Montserrat"/>
                <w:sz w:val="28"/>
                <w:szCs w:val="28"/>
              </w:rPr>
              <w:t>Avslutningsfest for 5 årsklubben</w:t>
            </w:r>
          </w:p>
        </w:tc>
      </w:tr>
    </w:tbl>
    <w:p w14:paraId="0CEE3B5D" w14:textId="77777777" w:rsidR="00B60EAD" w:rsidRDefault="00B60EAD" w:rsidP="00B60EAD">
      <w:pPr>
        <w:rPr>
          <w:rFonts w:ascii="Calibri" w:hAnsi="Calibri"/>
          <w:sz w:val="28"/>
          <w:szCs w:val="28"/>
        </w:rPr>
      </w:pPr>
    </w:p>
    <w:p w14:paraId="2A682585" w14:textId="77777777" w:rsidR="00B60EAD" w:rsidRDefault="00B60EAD" w:rsidP="00B60EAD">
      <w:pPr>
        <w:rPr>
          <w:rFonts w:ascii="Calibri" w:hAnsi="Calibri"/>
          <w:sz w:val="28"/>
          <w:szCs w:val="28"/>
        </w:rPr>
      </w:pPr>
    </w:p>
    <w:p w14:paraId="787424C6" w14:textId="77777777" w:rsidR="00B60EAD" w:rsidRPr="00B429ED" w:rsidRDefault="00B60EAD" w:rsidP="00B60EAD">
      <w:pPr>
        <w:spacing w:before="40" w:after="0" w:line="240" w:lineRule="auto"/>
        <w:rPr>
          <w:rFonts w:ascii="Montserrat" w:hAnsi="Montserrat"/>
          <w:b/>
          <w:bCs/>
          <w:color w:val="323E4F" w:themeColor="text2" w:themeShade="BF"/>
          <w:sz w:val="40"/>
          <w:szCs w:val="40"/>
        </w:rPr>
      </w:pPr>
      <w:r w:rsidRPr="00B429ED">
        <w:rPr>
          <w:rFonts w:ascii="Montserrat" w:eastAsia="Cambria" w:hAnsi="Montserrat" w:cs="Cambria"/>
          <w:b/>
          <w:bCs/>
          <w:color w:val="323E4F" w:themeColor="text2" w:themeShade="BF"/>
          <w:sz w:val="40"/>
          <w:szCs w:val="40"/>
        </w:rPr>
        <w:t>Plan for arbeidet</w:t>
      </w:r>
    </w:p>
    <w:p w14:paraId="1AB3A862" w14:textId="77777777" w:rsidR="00B60EAD" w:rsidRPr="00936B02" w:rsidRDefault="00B60EAD" w:rsidP="00B60EAD">
      <w:pPr>
        <w:rPr>
          <w:rFonts w:ascii="Montserrat" w:hAnsi="Montserrat"/>
          <w:sz w:val="28"/>
          <w:szCs w:val="28"/>
        </w:rPr>
      </w:pPr>
      <w:r w:rsidRPr="00936B02">
        <w:rPr>
          <w:rFonts w:ascii="Montserrat" w:hAnsi="Montserrat"/>
          <w:sz w:val="28"/>
          <w:szCs w:val="28"/>
        </w:rPr>
        <w:t xml:space="preserve">I denne årsplanen har vi skissert noen punkter for refleksjon over egen praksis innenfor viktige områder i barnehagens tilbud. Disse punktene skal brukes i barnehagens vurderingsarbeid og i tillegg sikre progresjon. Med utgangspunkt i disse skal personalet i fellesskap vurdere egen praksis. Dette skal ligge til grunn for videre arbeid, læring og utvikling av et stadig bedre barnehagetilbud.  </w:t>
      </w:r>
    </w:p>
    <w:p w14:paraId="794F732B" w14:textId="77777777" w:rsidR="00B60EAD" w:rsidRDefault="00B60EAD" w:rsidP="00B60EAD">
      <w:pPr>
        <w:rPr>
          <w:rFonts w:ascii="Calibri" w:hAnsi="Calibri"/>
          <w:sz w:val="28"/>
          <w:szCs w:val="28"/>
        </w:rPr>
      </w:pPr>
    </w:p>
    <w:p w14:paraId="780221F8" w14:textId="77777777" w:rsidR="00B60EAD" w:rsidRDefault="00B60EAD" w:rsidP="00B60EAD">
      <w:pPr>
        <w:rPr>
          <w:rFonts w:ascii="Calibri" w:hAnsi="Calibri"/>
          <w:color w:val="323E4F" w:themeColor="text2" w:themeShade="BF"/>
          <w:sz w:val="40"/>
          <w:szCs w:val="40"/>
        </w:rPr>
      </w:pPr>
    </w:p>
    <w:p w14:paraId="04DE0FEC" w14:textId="77777777" w:rsidR="00B60EAD" w:rsidRPr="00547F55" w:rsidRDefault="00B60EAD" w:rsidP="00B60EAD">
      <w:pPr>
        <w:rPr>
          <w:rFonts w:ascii="Calibri" w:hAnsi="Calibri"/>
          <w:color w:val="323E4F" w:themeColor="text2" w:themeShade="BF"/>
          <w:sz w:val="40"/>
          <w:szCs w:val="40"/>
        </w:rPr>
      </w:pPr>
      <w:r w:rsidRPr="00547F55">
        <w:rPr>
          <w:rFonts w:ascii="Calibri" w:hAnsi="Calibri"/>
          <w:color w:val="323E4F" w:themeColor="text2" w:themeShade="BF"/>
          <w:sz w:val="40"/>
          <w:szCs w:val="40"/>
        </w:rPr>
        <w:t>Slik jobber vi med vurdering og progresjon</w:t>
      </w:r>
    </w:p>
    <w:p w14:paraId="561588B4" w14:textId="77777777" w:rsidR="00B60EAD" w:rsidRDefault="00B60EAD" w:rsidP="00B60EAD">
      <w:pPr>
        <w:rPr>
          <w:sz w:val="36"/>
          <w:szCs w:val="36"/>
        </w:rPr>
      </w:pPr>
      <w:r w:rsidRPr="00B970CC">
        <w:rPr>
          <w:sz w:val="28"/>
          <w:szCs w:val="28"/>
        </w:rPr>
        <w:t>-</w:t>
      </w:r>
      <w:r w:rsidRPr="00547F55">
        <w:rPr>
          <w:sz w:val="36"/>
          <w:szCs w:val="36"/>
        </w:rPr>
        <w:t>Observasjoner</w:t>
      </w:r>
      <w:r>
        <w:rPr>
          <w:sz w:val="36"/>
          <w:szCs w:val="36"/>
        </w:rPr>
        <w:t xml:space="preserve"> av enkelt barn og gruppa</w:t>
      </w:r>
    </w:p>
    <w:p w14:paraId="132A5588" w14:textId="77777777" w:rsidR="00B60EAD" w:rsidRPr="00547F55" w:rsidRDefault="00B60EAD" w:rsidP="00B60EAD">
      <w:pPr>
        <w:rPr>
          <w:sz w:val="36"/>
          <w:szCs w:val="36"/>
        </w:rPr>
      </w:pPr>
      <w:r>
        <w:rPr>
          <w:sz w:val="36"/>
          <w:szCs w:val="36"/>
        </w:rPr>
        <w:t>-Ukentlige møter hvor enkeltbarn og barnegruppa er tema</w:t>
      </w:r>
    </w:p>
    <w:p w14:paraId="5A200AB6" w14:textId="77777777" w:rsidR="00B60EAD" w:rsidRDefault="00B60EAD" w:rsidP="00B60EAD">
      <w:pPr>
        <w:rPr>
          <w:sz w:val="36"/>
          <w:szCs w:val="36"/>
        </w:rPr>
      </w:pPr>
      <w:r w:rsidRPr="00547F55">
        <w:rPr>
          <w:sz w:val="36"/>
          <w:szCs w:val="36"/>
        </w:rPr>
        <w:t xml:space="preserve">- Samtaler med barna </w:t>
      </w:r>
    </w:p>
    <w:p w14:paraId="1A47CCD3" w14:textId="77777777" w:rsidR="00B60EAD" w:rsidRDefault="00B60EAD" w:rsidP="00B60EAD">
      <w:pPr>
        <w:rPr>
          <w:sz w:val="36"/>
          <w:szCs w:val="36"/>
        </w:rPr>
      </w:pPr>
      <w:r>
        <w:rPr>
          <w:sz w:val="36"/>
          <w:szCs w:val="36"/>
        </w:rPr>
        <w:t>- Foreldresamarbeid</w:t>
      </w:r>
    </w:p>
    <w:p w14:paraId="4F8972EC" w14:textId="77777777" w:rsidR="00B60EAD" w:rsidRPr="00547F55" w:rsidRDefault="00B60EAD" w:rsidP="00B60EAD">
      <w:pPr>
        <w:rPr>
          <w:sz w:val="36"/>
          <w:szCs w:val="36"/>
        </w:rPr>
      </w:pPr>
      <w:r>
        <w:rPr>
          <w:sz w:val="36"/>
          <w:szCs w:val="36"/>
        </w:rPr>
        <w:t>-</w:t>
      </w:r>
      <w:r w:rsidRPr="00D42DE2">
        <w:rPr>
          <w:sz w:val="36"/>
          <w:szCs w:val="36"/>
        </w:rPr>
        <w:t xml:space="preserve"> </w:t>
      </w:r>
      <w:r w:rsidRPr="00547F55">
        <w:rPr>
          <w:sz w:val="36"/>
          <w:szCs w:val="36"/>
        </w:rPr>
        <w:t>Foreldreundersøkelse</w:t>
      </w:r>
    </w:p>
    <w:p w14:paraId="670AB162" w14:textId="77777777" w:rsidR="00B60EAD" w:rsidRPr="00547F55" w:rsidRDefault="00B60EAD" w:rsidP="00B60EAD">
      <w:pPr>
        <w:rPr>
          <w:sz w:val="36"/>
          <w:szCs w:val="36"/>
        </w:rPr>
      </w:pPr>
      <w:r w:rsidRPr="00547F55">
        <w:rPr>
          <w:sz w:val="36"/>
          <w:szCs w:val="36"/>
        </w:rPr>
        <w:t>- Refleksjonsarbeid i personalgruppen</w:t>
      </w:r>
      <w:r>
        <w:rPr>
          <w:sz w:val="36"/>
          <w:szCs w:val="36"/>
        </w:rPr>
        <w:br/>
      </w:r>
      <w:r w:rsidRPr="00547F55">
        <w:rPr>
          <w:sz w:val="36"/>
          <w:szCs w:val="36"/>
        </w:rPr>
        <w:t>Ståstedsanalyse</w:t>
      </w:r>
      <w:r>
        <w:rPr>
          <w:sz w:val="36"/>
          <w:szCs w:val="36"/>
        </w:rPr>
        <w:t>, swot analyse, IGP og ulike refleksjonsverktøy for at hele personalet er med og reflekterer over egen praksis</w:t>
      </w:r>
    </w:p>
    <w:p w14:paraId="2043DACA" w14:textId="77777777" w:rsidR="00B60EAD" w:rsidRPr="00547F55" w:rsidRDefault="00B60EAD" w:rsidP="00B60EAD">
      <w:pPr>
        <w:rPr>
          <w:sz w:val="36"/>
          <w:szCs w:val="36"/>
        </w:rPr>
      </w:pPr>
      <w:r w:rsidRPr="00547F55">
        <w:rPr>
          <w:sz w:val="36"/>
          <w:szCs w:val="36"/>
        </w:rPr>
        <w:t xml:space="preserve"> -Ledermøter  </w:t>
      </w:r>
    </w:p>
    <w:p w14:paraId="662D3738" w14:textId="77777777" w:rsidR="00B60EAD" w:rsidRDefault="00B60EAD" w:rsidP="00B60EAD">
      <w:pPr>
        <w:rPr>
          <w:sz w:val="36"/>
          <w:szCs w:val="36"/>
        </w:rPr>
      </w:pPr>
      <w:r w:rsidRPr="00547F55">
        <w:rPr>
          <w:sz w:val="36"/>
          <w:szCs w:val="36"/>
        </w:rPr>
        <w:t>- Vi drøfter caser – som gir refleksjon og læring</w:t>
      </w:r>
    </w:p>
    <w:p w14:paraId="6FAC5641" w14:textId="77777777" w:rsidR="00B60EAD" w:rsidRPr="00547F55" w:rsidRDefault="00B60EAD" w:rsidP="00B60EAD">
      <w:pPr>
        <w:rPr>
          <w:sz w:val="36"/>
          <w:szCs w:val="36"/>
        </w:rPr>
      </w:pPr>
      <w:r>
        <w:rPr>
          <w:sz w:val="36"/>
          <w:szCs w:val="36"/>
        </w:rPr>
        <w:t>- Praksisfortellinger</w:t>
      </w:r>
    </w:p>
    <w:p w14:paraId="4175DF91" w14:textId="77777777" w:rsidR="00B60EAD" w:rsidRPr="00547F55" w:rsidRDefault="00B60EAD" w:rsidP="00B60EAD">
      <w:pPr>
        <w:rPr>
          <w:sz w:val="36"/>
          <w:szCs w:val="36"/>
        </w:rPr>
      </w:pPr>
      <w:bookmarkStart w:id="127" w:name="_Hlk149224064"/>
      <w:r w:rsidRPr="00547F55">
        <w:rPr>
          <w:sz w:val="36"/>
          <w:szCs w:val="36"/>
        </w:rPr>
        <w:t xml:space="preserve"> </w:t>
      </w:r>
      <w:bookmarkEnd w:id="127"/>
    </w:p>
    <w:p w14:paraId="620EA380" w14:textId="77777777" w:rsidR="00B60EAD" w:rsidRPr="00547F55" w:rsidRDefault="00B60EAD" w:rsidP="00B60EAD">
      <w:pPr>
        <w:rPr>
          <w:sz w:val="36"/>
          <w:szCs w:val="36"/>
        </w:rPr>
      </w:pPr>
    </w:p>
    <w:p w14:paraId="66A35FEE" w14:textId="77777777" w:rsidR="00B60EAD" w:rsidRDefault="00B60EAD" w:rsidP="00B60EAD">
      <w:pPr>
        <w:shd w:val="clear" w:color="auto" w:fill="FFFFFF"/>
        <w:spacing w:line="220" w:lineRule="atLeast"/>
        <w:rPr>
          <w:rFonts w:ascii="Calibri" w:eastAsia="Times New Roman" w:hAnsi="Calibri" w:cs="Calibri"/>
          <w:b/>
          <w:bCs/>
          <w:color w:val="000000"/>
          <w:sz w:val="28"/>
          <w:szCs w:val="28"/>
        </w:rPr>
      </w:pPr>
    </w:p>
    <w:p w14:paraId="24A42606" w14:textId="77777777" w:rsidR="00B60EAD" w:rsidRDefault="00B60EAD" w:rsidP="00B60EAD">
      <w:pPr>
        <w:shd w:val="clear" w:color="auto" w:fill="FFFFFF"/>
        <w:spacing w:line="220" w:lineRule="atLeast"/>
        <w:rPr>
          <w:rFonts w:ascii="Calibri" w:eastAsia="Times New Roman" w:hAnsi="Calibri" w:cs="Calibri"/>
          <w:b/>
          <w:bCs/>
          <w:color w:val="000000"/>
          <w:sz w:val="28"/>
          <w:szCs w:val="28"/>
        </w:rPr>
      </w:pPr>
    </w:p>
    <w:p w14:paraId="4853719F" w14:textId="77777777" w:rsidR="00B60EAD" w:rsidRPr="00EE0D53" w:rsidRDefault="00B60EAD" w:rsidP="00B60EAD">
      <w:pPr>
        <w:shd w:val="clear" w:color="auto" w:fill="FFFFFF"/>
        <w:spacing w:line="220" w:lineRule="atLeast"/>
        <w:rPr>
          <w:rFonts w:ascii="Calibri" w:eastAsia="Times New Roman" w:hAnsi="Calibri" w:cs="Calibri"/>
          <w:b/>
          <w:bCs/>
          <w:color w:val="000000"/>
        </w:rPr>
      </w:pPr>
      <w:r w:rsidRPr="00EE0D53">
        <w:rPr>
          <w:rFonts w:eastAsia="Times New Roman" w:cstheme="minorHAnsi"/>
          <w:b/>
          <w:bCs/>
          <w:color w:val="323E4F" w:themeColor="text2" w:themeShade="BF"/>
          <w:sz w:val="40"/>
          <w:szCs w:val="40"/>
        </w:rPr>
        <w:t>Planleggingsdager for barnehageåret 202</w:t>
      </w:r>
      <w:r w:rsidR="002C3F01">
        <w:rPr>
          <w:rFonts w:eastAsia="Times New Roman" w:cstheme="minorHAnsi"/>
          <w:b/>
          <w:bCs/>
          <w:color w:val="323E4F" w:themeColor="text2" w:themeShade="BF"/>
          <w:sz w:val="40"/>
          <w:szCs w:val="40"/>
        </w:rPr>
        <w:t>4</w:t>
      </w:r>
      <w:r w:rsidRPr="00EE0D53">
        <w:rPr>
          <w:rFonts w:eastAsia="Times New Roman" w:cstheme="minorHAnsi"/>
          <w:b/>
          <w:bCs/>
          <w:color w:val="323E4F" w:themeColor="text2" w:themeShade="BF"/>
          <w:sz w:val="40"/>
          <w:szCs w:val="40"/>
        </w:rPr>
        <w:t>-202</w:t>
      </w:r>
      <w:r w:rsidR="002C3F01">
        <w:rPr>
          <w:rFonts w:eastAsia="Times New Roman" w:cstheme="minorHAnsi"/>
          <w:b/>
          <w:bCs/>
          <w:color w:val="323E4F" w:themeColor="text2" w:themeShade="BF"/>
          <w:sz w:val="40"/>
          <w:szCs w:val="40"/>
        </w:rPr>
        <w:t>5</w:t>
      </w:r>
    </w:p>
    <w:p w14:paraId="443AB881" w14:textId="77777777" w:rsidR="00B60EAD" w:rsidRDefault="00B60EAD" w:rsidP="00B60EAD">
      <w:pPr>
        <w:shd w:val="clear" w:color="auto" w:fill="FFFFFF"/>
        <w:spacing w:after="0" w:line="240" w:lineRule="auto"/>
        <w:rPr>
          <w:rFonts w:eastAsia="Times New Roman" w:cstheme="minorHAnsi"/>
          <w:color w:val="000000"/>
          <w:sz w:val="28"/>
          <w:szCs w:val="28"/>
        </w:rPr>
      </w:pPr>
    </w:p>
    <w:p w14:paraId="1BC4FB3E" w14:textId="77777777" w:rsidR="00B60EAD" w:rsidRDefault="00B60EAD" w:rsidP="00B60EAD">
      <w:pPr>
        <w:shd w:val="clear" w:color="auto" w:fill="FFFFFF"/>
        <w:spacing w:after="0" w:line="240" w:lineRule="auto"/>
        <w:rPr>
          <w:rFonts w:eastAsia="Times New Roman" w:cstheme="minorHAnsi"/>
          <w:color w:val="000000"/>
          <w:sz w:val="28"/>
          <w:szCs w:val="28"/>
        </w:rPr>
      </w:pPr>
    </w:p>
    <w:p w14:paraId="6EE72CD9" w14:textId="77777777" w:rsidR="00B60EAD" w:rsidRPr="00B505F0" w:rsidRDefault="008A372F" w:rsidP="00B60EAD">
      <w:pPr>
        <w:shd w:val="clear" w:color="auto" w:fill="FFFFFF"/>
        <w:spacing w:after="0" w:line="240" w:lineRule="auto"/>
        <w:jc w:val="center"/>
        <w:rPr>
          <w:rFonts w:ascii="Avenir Next LT Pro" w:eastAsia="Times New Roman" w:hAnsi="Avenir Next LT Pro" w:cstheme="minorHAnsi"/>
          <w:color w:val="000000"/>
          <w:sz w:val="36"/>
          <w:szCs w:val="36"/>
        </w:rPr>
      </w:pPr>
      <w:r>
        <w:rPr>
          <w:rFonts w:ascii="Avenir Next LT Pro" w:eastAsia="Times New Roman" w:hAnsi="Avenir Next LT Pro" w:cstheme="minorHAnsi"/>
          <w:color w:val="000000"/>
          <w:sz w:val="36"/>
          <w:szCs w:val="36"/>
        </w:rPr>
        <w:t>Onsdag 21</w:t>
      </w:r>
      <w:r w:rsidR="00B60EAD" w:rsidRPr="00B505F0">
        <w:rPr>
          <w:rFonts w:ascii="Avenir Next LT Pro" w:eastAsia="Times New Roman" w:hAnsi="Avenir Next LT Pro" w:cstheme="minorHAnsi"/>
          <w:color w:val="000000"/>
          <w:sz w:val="36"/>
          <w:szCs w:val="36"/>
        </w:rPr>
        <w:t>. august</w:t>
      </w:r>
      <w:r w:rsidR="00B60EAD">
        <w:rPr>
          <w:rFonts w:ascii="Avenir Next LT Pro" w:eastAsia="Times New Roman" w:hAnsi="Avenir Next LT Pro" w:cstheme="minorHAnsi"/>
          <w:color w:val="000000"/>
          <w:sz w:val="36"/>
          <w:szCs w:val="36"/>
        </w:rPr>
        <w:t>- 202</w:t>
      </w:r>
      <w:r>
        <w:rPr>
          <w:rFonts w:ascii="Avenir Next LT Pro" w:eastAsia="Times New Roman" w:hAnsi="Avenir Next LT Pro" w:cstheme="minorHAnsi"/>
          <w:color w:val="000000"/>
          <w:sz w:val="36"/>
          <w:szCs w:val="36"/>
        </w:rPr>
        <w:t>4</w:t>
      </w:r>
      <w:r w:rsidR="00B60EAD" w:rsidRPr="00B505F0">
        <w:rPr>
          <w:rFonts w:ascii="Avenir Next LT Pro" w:eastAsia="Times New Roman" w:hAnsi="Avenir Next LT Pro" w:cstheme="minorHAnsi"/>
          <w:color w:val="000000"/>
          <w:sz w:val="36"/>
          <w:szCs w:val="36"/>
        </w:rPr>
        <w:br/>
        <w:t>Fredag</w:t>
      </w:r>
      <w:r>
        <w:rPr>
          <w:rFonts w:ascii="Avenir Next LT Pro" w:eastAsia="Times New Roman" w:hAnsi="Avenir Next LT Pro" w:cstheme="minorHAnsi"/>
          <w:color w:val="000000"/>
          <w:sz w:val="36"/>
          <w:szCs w:val="36"/>
        </w:rPr>
        <w:t xml:space="preserve"> 18.oktober 2024</w:t>
      </w:r>
    </w:p>
    <w:p w14:paraId="35B06AEE" w14:textId="77777777" w:rsidR="00B60EAD" w:rsidRPr="00B505F0" w:rsidRDefault="00B60EAD" w:rsidP="00B60EAD">
      <w:pPr>
        <w:shd w:val="clear" w:color="auto" w:fill="FFFFFF"/>
        <w:spacing w:after="0" w:line="240" w:lineRule="auto"/>
        <w:jc w:val="center"/>
        <w:rPr>
          <w:rFonts w:eastAsia="Times New Roman" w:cstheme="minorHAnsi"/>
          <w:color w:val="000000"/>
          <w:sz w:val="28"/>
          <w:szCs w:val="28"/>
        </w:rPr>
      </w:pPr>
      <w:r>
        <w:rPr>
          <w:rFonts w:ascii="Avenir Next LT Pro" w:eastAsia="Times New Roman" w:hAnsi="Avenir Next LT Pro" w:cstheme="minorHAnsi"/>
          <w:color w:val="000000"/>
          <w:sz w:val="36"/>
          <w:szCs w:val="36"/>
        </w:rPr>
        <w:t>T</w:t>
      </w:r>
      <w:r w:rsidR="008A372F">
        <w:rPr>
          <w:rFonts w:ascii="Avenir Next LT Pro" w:eastAsia="Times New Roman" w:hAnsi="Avenir Next LT Pro" w:cstheme="minorHAnsi"/>
          <w:color w:val="000000"/>
          <w:sz w:val="36"/>
          <w:szCs w:val="36"/>
        </w:rPr>
        <w:t>o</w:t>
      </w:r>
      <w:r>
        <w:rPr>
          <w:rFonts w:ascii="Avenir Next LT Pro" w:eastAsia="Times New Roman" w:hAnsi="Avenir Next LT Pro" w:cstheme="minorHAnsi"/>
          <w:color w:val="000000"/>
          <w:sz w:val="36"/>
          <w:szCs w:val="36"/>
        </w:rPr>
        <w:t xml:space="preserve">rsdag </w:t>
      </w:r>
      <w:r w:rsidRPr="00B505F0">
        <w:rPr>
          <w:rFonts w:ascii="Avenir Next LT Pro" w:eastAsia="Times New Roman" w:hAnsi="Avenir Next LT Pro" w:cstheme="minorHAnsi"/>
          <w:color w:val="000000"/>
          <w:sz w:val="36"/>
          <w:szCs w:val="36"/>
        </w:rPr>
        <w:t>0</w:t>
      </w:r>
      <w:r>
        <w:rPr>
          <w:rFonts w:ascii="Avenir Next LT Pro" w:eastAsia="Times New Roman" w:hAnsi="Avenir Next LT Pro" w:cstheme="minorHAnsi"/>
          <w:color w:val="000000"/>
          <w:sz w:val="36"/>
          <w:szCs w:val="36"/>
        </w:rPr>
        <w:t>2</w:t>
      </w:r>
      <w:r w:rsidRPr="00B505F0">
        <w:rPr>
          <w:rFonts w:ascii="Avenir Next LT Pro" w:eastAsia="Times New Roman" w:hAnsi="Avenir Next LT Pro" w:cstheme="minorHAnsi"/>
          <w:color w:val="000000"/>
          <w:sz w:val="36"/>
          <w:szCs w:val="36"/>
        </w:rPr>
        <w:t>.januar</w:t>
      </w:r>
      <w:r>
        <w:rPr>
          <w:rFonts w:ascii="Avenir Next LT Pro" w:eastAsia="Times New Roman" w:hAnsi="Avenir Next LT Pro" w:cstheme="minorHAnsi"/>
          <w:color w:val="000000"/>
          <w:sz w:val="36"/>
          <w:szCs w:val="36"/>
        </w:rPr>
        <w:t xml:space="preserve"> -  202</w:t>
      </w:r>
      <w:r w:rsidR="008A372F">
        <w:rPr>
          <w:rFonts w:ascii="Avenir Next LT Pro" w:eastAsia="Times New Roman" w:hAnsi="Avenir Next LT Pro" w:cstheme="minorHAnsi"/>
          <w:color w:val="000000"/>
          <w:sz w:val="36"/>
          <w:szCs w:val="36"/>
        </w:rPr>
        <w:t>5</w:t>
      </w:r>
      <w:r w:rsidRPr="00B505F0">
        <w:rPr>
          <w:rFonts w:ascii="Avenir Next LT Pro" w:eastAsia="Times New Roman" w:hAnsi="Avenir Next LT Pro" w:cstheme="minorHAnsi"/>
          <w:color w:val="000000"/>
          <w:sz w:val="36"/>
          <w:szCs w:val="36"/>
        </w:rPr>
        <w:br/>
        <w:t xml:space="preserve">Tirsdag </w:t>
      </w:r>
      <w:r w:rsidR="008A372F">
        <w:rPr>
          <w:rFonts w:ascii="Avenir Next LT Pro" w:eastAsia="Times New Roman" w:hAnsi="Avenir Next LT Pro" w:cstheme="minorHAnsi"/>
          <w:color w:val="000000"/>
          <w:sz w:val="36"/>
          <w:szCs w:val="36"/>
        </w:rPr>
        <w:t>22</w:t>
      </w:r>
      <w:r>
        <w:rPr>
          <w:rFonts w:ascii="Avenir Next LT Pro" w:eastAsia="Times New Roman" w:hAnsi="Avenir Next LT Pro" w:cstheme="minorHAnsi"/>
          <w:color w:val="000000"/>
          <w:sz w:val="36"/>
          <w:szCs w:val="36"/>
        </w:rPr>
        <w:t>.april       - 202</w:t>
      </w:r>
      <w:r w:rsidR="008A372F">
        <w:rPr>
          <w:rFonts w:ascii="Avenir Next LT Pro" w:eastAsia="Times New Roman" w:hAnsi="Avenir Next LT Pro" w:cstheme="minorHAnsi"/>
          <w:color w:val="000000"/>
          <w:sz w:val="36"/>
          <w:szCs w:val="36"/>
        </w:rPr>
        <w:t>5</w:t>
      </w:r>
      <w:r w:rsidRPr="00B505F0">
        <w:rPr>
          <w:rFonts w:ascii="Avenir Next LT Pro" w:eastAsia="Times New Roman" w:hAnsi="Avenir Next LT Pro" w:cstheme="minorHAnsi"/>
          <w:color w:val="000000"/>
          <w:sz w:val="36"/>
          <w:szCs w:val="36"/>
        </w:rPr>
        <w:br/>
        <w:t xml:space="preserve">Fredag </w:t>
      </w:r>
      <w:r w:rsidR="008A372F">
        <w:rPr>
          <w:rFonts w:ascii="Avenir Next LT Pro" w:eastAsia="Times New Roman" w:hAnsi="Avenir Next LT Pro" w:cstheme="minorHAnsi"/>
          <w:color w:val="000000"/>
          <w:sz w:val="36"/>
          <w:szCs w:val="36"/>
        </w:rPr>
        <w:t>30</w:t>
      </w:r>
      <w:r>
        <w:rPr>
          <w:rFonts w:ascii="Avenir Next LT Pro" w:eastAsia="Times New Roman" w:hAnsi="Avenir Next LT Pro" w:cstheme="minorHAnsi"/>
          <w:color w:val="000000"/>
          <w:sz w:val="36"/>
          <w:szCs w:val="36"/>
        </w:rPr>
        <w:t>.mai        - 20</w:t>
      </w:r>
      <w:r w:rsidR="008A372F">
        <w:rPr>
          <w:rFonts w:ascii="Avenir Next LT Pro" w:eastAsia="Times New Roman" w:hAnsi="Avenir Next LT Pro" w:cstheme="minorHAnsi"/>
          <w:color w:val="000000"/>
          <w:sz w:val="36"/>
          <w:szCs w:val="36"/>
        </w:rPr>
        <w:t>25</w:t>
      </w:r>
      <w:r>
        <w:rPr>
          <w:rFonts w:eastAsia="Times New Roman" w:cstheme="minorHAnsi"/>
          <w:color w:val="000000"/>
          <w:sz w:val="28"/>
          <w:szCs w:val="28"/>
        </w:rPr>
        <w:br/>
      </w:r>
    </w:p>
    <w:p w14:paraId="4C030E18" w14:textId="77777777" w:rsidR="00B60EAD" w:rsidRPr="00281122" w:rsidRDefault="00B60EAD" w:rsidP="00B60EAD">
      <w:pPr>
        <w:rPr>
          <w:color w:val="0070C0"/>
          <w:sz w:val="28"/>
          <w:szCs w:val="28"/>
        </w:rPr>
      </w:pPr>
    </w:p>
    <w:tbl>
      <w:tblPr>
        <w:tblStyle w:val="Tabellrutenett"/>
        <w:tblpPr w:leftFromText="141" w:rightFromText="141" w:vertAnchor="text" w:horzAnchor="margin" w:tblpXSpec="center" w:tblpY="-53"/>
        <w:tblW w:w="0" w:type="auto"/>
        <w:tblInd w:w="0" w:type="dxa"/>
        <w:tblLook w:val="04A0" w:firstRow="1" w:lastRow="0" w:firstColumn="1" w:lastColumn="0" w:noHBand="0" w:noVBand="1"/>
      </w:tblPr>
      <w:tblGrid>
        <w:gridCol w:w="7522"/>
      </w:tblGrid>
      <w:tr w:rsidR="00B60EAD" w:rsidRPr="00281122" w14:paraId="2FAC45D4" w14:textId="77777777" w:rsidTr="000A221F">
        <w:trPr>
          <w:trHeight w:val="860"/>
        </w:trPr>
        <w:tc>
          <w:tcPr>
            <w:tcW w:w="7522" w:type="dxa"/>
            <w:shd w:val="clear" w:color="auto" w:fill="FFC000"/>
          </w:tcPr>
          <w:p w14:paraId="2C407C32" w14:textId="77777777" w:rsidR="00B60EAD" w:rsidRPr="00281122" w:rsidRDefault="00B60EAD" w:rsidP="000A221F">
            <w:pPr>
              <w:spacing w:line="240" w:lineRule="auto"/>
              <w:jc w:val="center"/>
              <w:rPr>
                <w:rFonts w:ascii="Avenir Next LT Pro" w:eastAsia="Times New Roman" w:hAnsi="Avenir Next LT Pro" w:cstheme="minorHAnsi"/>
                <w:b/>
                <w:bCs/>
                <w:color w:val="000000"/>
                <w:sz w:val="28"/>
                <w:szCs w:val="28"/>
              </w:rPr>
            </w:pPr>
            <w:r w:rsidRPr="00281122">
              <w:rPr>
                <w:rFonts w:ascii="Avenir Next LT Pro" w:eastAsia="Times New Roman" w:hAnsi="Avenir Next LT Pro" w:cstheme="minorHAnsi"/>
                <w:b/>
                <w:bCs/>
                <w:color w:val="000000"/>
                <w:sz w:val="28"/>
                <w:szCs w:val="28"/>
              </w:rPr>
              <w:t>Barnehagen holder stengt i uke 28,29 og 30</w:t>
            </w:r>
          </w:p>
          <w:p w14:paraId="40E95CF6" w14:textId="77777777" w:rsidR="00B60EAD" w:rsidRPr="00281122" w:rsidRDefault="00B60EAD" w:rsidP="000A221F">
            <w:pPr>
              <w:spacing w:line="240" w:lineRule="auto"/>
              <w:jc w:val="center"/>
              <w:rPr>
                <w:rFonts w:ascii="Avenir Next LT Pro" w:eastAsia="Times New Roman" w:hAnsi="Avenir Next LT Pro" w:cstheme="minorHAnsi"/>
                <w:b/>
                <w:bCs/>
                <w:color w:val="000000"/>
                <w:sz w:val="28"/>
                <w:szCs w:val="28"/>
              </w:rPr>
            </w:pPr>
            <w:r w:rsidRPr="00281122">
              <w:rPr>
                <w:rFonts w:ascii="Avenir Next LT Pro" w:eastAsia="Times New Roman" w:hAnsi="Avenir Next LT Pro" w:cstheme="minorHAnsi"/>
                <w:b/>
                <w:bCs/>
                <w:color w:val="000000"/>
                <w:sz w:val="28"/>
                <w:szCs w:val="28"/>
              </w:rPr>
              <w:t>+Onsdag før skjærtorsdag, julaften og nyttårsaften</w:t>
            </w:r>
          </w:p>
          <w:p w14:paraId="53A01831" w14:textId="77777777" w:rsidR="00B60EAD" w:rsidRPr="00281122" w:rsidRDefault="00B60EAD" w:rsidP="000A221F">
            <w:pPr>
              <w:spacing w:line="240" w:lineRule="auto"/>
              <w:jc w:val="center"/>
              <w:rPr>
                <w:rFonts w:ascii="Avenir Next LT Pro" w:eastAsia="Times New Roman" w:hAnsi="Avenir Next LT Pro" w:cstheme="minorHAnsi"/>
                <w:b/>
                <w:bCs/>
                <w:color w:val="000000"/>
                <w:sz w:val="28"/>
                <w:szCs w:val="28"/>
              </w:rPr>
            </w:pPr>
          </w:p>
          <w:p w14:paraId="3FCCECF0" w14:textId="77777777" w:rsidR="00B60EAD" w:rsidRPr="00281122" w:rsidRDefault="00B60EAD" w:rsidP="000A221F">
            <w:pPr>
              <w:spacing w:line="240" w:lineRule="auto"/>
              <w:jc w:val="center"/>
              <w:rPr>
                <w:rFonts w:ascii="Avenir Next LT Pro" w:eastAsia="Times New Roman" w:hAnsi="Avenir Next LT Pro" w:cstheme="minorHAnsi"/>
                <w:b/>
                <w:bCs/>
                <w:color w:val="000000"/>
                <w:sz w:val="28"/>
                <w:szCs w:val="28"/>
              </w:rPr>
            </w:pPr>
            <w:r w:rsidRPr="00281122">
              <w:rPr>
                <w:rFonts w:ascii="Avenir Next LT Pro" w:eastAsia="Times New Roman" w:hAnsi="Avenir Next LT Pro" w:cstheme="minorHAnsi"/>
                <w:b/>
                <w:bCs/>
                <w:color w:val="000000"/>
                <w:sz w:val="28"/>
                <w:szCs w:val="28"/>
              </w:rPr>
              <w:t>Nytt barnehageår starter i uke 32</w:t>
            </w:r>
          </w:p>
          <w:p w14:paraId="33AA8490" w14:textId="77777777" w:rsidR="00B60EAD" w:rsidRPr="00281122" w:rsidRDefault="00B60EAD" w:rsidP="000A221F">
            <w:pPr>
              <w:spacing w:line="240" w:lineRule="auto"/>
              <w:jc w:val="center"/>
              <w:rPr>
                <w:rFonts w:eastAsia="Times New Roman" w:cstheme="minorHAnsi"/>
                <w:b/>
                <w:bCs/>
                <w:color w:val="000000"/>
                <w:sz w:val="28"/>
                <w:szCs w:val="28"/>
              </w:rPr>
            </w:pPr>
          </w:p>
        </w:tc>
      </w:tr>
    </w:tbl>
    <w:p w14:paraId="7EFFB4B9" w14:textId="77777777" w:rsidR="00B60EAD" w:rsidRPr="00281122" w:rsidRDefault="00B60EAD" w:rsidP="00B60EAD">
      <w:pPr>
        <w:rPr>
          <w:b/>
          <w:bCs/>
          <w:sz w:val="28"/>
          <w:szCs w:val="28"/>
        </w:rPr>
      </w:pPr>
    </w:p>
    <w:p w14:paraId="32C50DD3" w14:textId="77777777" w:rsidR="00B60EAD" w:rsidRPr="00281122" w:rsidRDefault="00B60EAD" w:rsidP="00B60EAD">
      <w:pPr>
        <w:rPr>
          <w:rFonts w:ascii="Calibri" w:hAnsi="Calibri"/>
          <w:b/>
          <w:bCs/>
          <w:sz w:val="28"/>
          <w:szCs w:val="28"/>
        </w:rPr>
      </w:pPr>
    </w:p>
    <w:p w14:paraId="4CB031CA" w14:textId="77777777" w:rsidR="00B60EAD" w:rsidRPr="00281122" w:rsidRDefault="00B60EAD" w:rsidP="00B60EAD">
      <w:pPr>
        <w:rPr>
          <w:rFonts w:ascii="Calibri" w:hAnsi="Calibri"/>
          <w:b/>
          <w:bCs/>
          <w:sz w:val="28"/>
          <w:szCs w:val="28"/>
        </w:rPr>
      </w:pPr>
    </w:p>
    <w:p w14:paraId="1E72FFEE" w14:textId="77777777" w:rsidR="00B60EAD" w:rsidRPr="00281122" w:rsidRDefault="00B60EAD" w:rsidP="00B60EAD">
      <w:pPr>
        <w:rPr>
          <w:rFonts w:ascii="Calibri" w:hAnsi="Calibri"/>
          <w:b/>
          <w:bCs/>
          <w:sz w:val="28"/>
          <w:szCs w:val="28"/>
        </w:rPr>
      </w:pPr>
    </w:p>
    <w:p w14:paraId="3CD1165E" w14:textId="77777777" w:rsidR="00B60EAD" w:rsidRPr="00281122" w:rsidRDefault="00B60EAD" w:rsidP="00B60EAD">
      <w:pPr>
        <w:rPr>
          <w:rFonts w:ascii="Calibri" w:hAnsi="Calibri"/>
          <w:b/>
          <w:bCs/>
          <w:sz w:val="28"/>
          <w:szCs w:val="28"/>
        </w:rPr>
      </w:pPr>
    </w:p>
    <w:p w14:paraId="3C53E3DF" w14:textId="77777777" w:rsidR="00B60EAD" w:rsidRDefault="00B60EAD" w:rsidP="00B60EAD">
      <w:pPr>
        <w:rPr>
          <w:rFonts w:ascii="Calibri" w:hAnsi="Calibri"/>
          <w:sz w:val="28"/>
          <w:szCs w:val="28"/>
        </w:rPr>
      </w:pPr>
    </w:p>
    <w:p w14:paraId="7959C60A" w14:textId="77777777" w:rsidR="00B60EAD" w:rsidRDefault="00B60EAD" w:rsidP="00B60EAD">
      <w:pPr>
        <w:rPr>
          <w:rFonts w:ascii="Calibri" w:hAnsi="Calibri"/>
          <w:sz w:val="28"/>
          <w:szCs w:val="28"/>
        </w:rPr>
      </w:pPr>
    </w:p>
    <w:p w14:paraId="040F5A48" w14:textId="77777777" w:rsidR="00B60EAD" w:rsidRDefault="00B60EAD" w:rsidP="00B60EAD">
      <w:pPr>
        <w:rPr>
          <w:rFonts w:ascii="Calibri" w:hAnsi="Calibri"/>
          <w:sz w:val="28"/>
          <w:szCs w:val="28"/>
        </w:rPr>
      </w:pPr>
    </w:p>
    <w:p w14:paraId="5C073E51" w14:textId="77777777" w:rsidR="005522F0" w:rsidRDefault="005522F0"/>
    <w:sectPr w:rsidR="005522F0" w:rsidSect="00AE231E">
      <w:footerReference w:type="default" r:id="rId41"/>
      <w:pgSz w:w="11906" w:h="16838"/>
      <w:pgMar w:top="1417" w:right="1417" w:bottom="1417" w:left="1417" w:header="708" w:footer="708" w:gutter="0"/>
      <w:pgBorders w:offsetFrom="page">
        <w:top w:val="double" w:sz="4" w:space="24" w:color="385623" w:themeColor="accent6" w:themeShade="80"/>
        <w:left w:val="double" w:sz="4" w:space="24" w:color="385623" w:themeColor="accent6" w:themeShade="80"/>
        <w:bottom w:val="double" w:sz="4" w:space="24" w:color="385623" w:themeColor="accent6" w:themeShade="80"/>
        <w:right w:val="double" w:sz="4" w:space="24" w:color="385623" w:themeColor="accent6"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7F49D" w14:textId="77777777" w:rsidR="00246626" w:rsidRDefault="00246626" w:rsidP="00A07591">
      <w:pPr>
        <w:spacing w:after="0" w:line="240" w:lineRule="auto"/>
      </w:pPr>
      <w:r>
        <w:separator/>
      </w:r>
    </w:p>
  </w:endnote>
  <w:endnote w:type="continuationSeparator" w:id="0">
    <w:p w14:paraId="738122CC" w14:textId="77777777" w:rsidR="00246626" w:rsidRDefault="00246626" w:rsidP="00A0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bon">
    <w:altName w:val="Cambria"/>
    <w:panose1 w:val="00000000000000000000"/>
    <w:charset w:val="00"/>
    <w:family w:val="roman"/>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Malgun Gothic">
    <w:panose1 w:val="020B0503020000020004"/>
    <w:charset w:val="81"/>
    <w:family w:val="swiss"/>
    <w:pitch w:val="variable"/>
    <w:sig w:usb0="9000002F" w:usb1="29D77CFB" w:usb2="00000012" w:usb3="00000000" w:csb0="0008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 w:name="Harrington">
    <w:panose1 w:val="04040505050A02020702"/>
    <w:charset w:val="00"/>
    <w:family w:val="decorative"/>
    <w:pitch w:val="variable"/>
    <w:sig w:usb0="00000003" w:usb1="00000000" w:usb2="00000000" w:usb3="00000000" w:csb0="00000001" w:csb1="00000000"/>
  </w:font>
  <w:font w:name="Bahnschrift SemiLight">
    <w:panose1 w:val="020B0502040204020203"/>
    <w:charset w:val="00"/>
    <w:family w:val="swiss"/>
    <w:pitch w:val="variable"/>
    <w:sig w:usb0="A00002C7" w:usb1="00000002" w:usb2="00000000" w:usb3="00000000" w:csb0="0000019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1664797"/>
      <w:docPartObj>
        <w:docPartGallery w:val="Page Numbers (Bottom of Page)"/>
        <w:docPartUnique/>
      </w:docPartObj>
    </w:sdtPr>
    <w:sdtContent>
      <w:p w14:paraId="5AD9298A" w14:textId="77777777" w:rsidR="00A07591" w:rsidRDefault="00A07591">
        <w:pPr>
          <w:pStyle w:val="Bunntekst"/>
          <w:jc w:val="center"/>
        </w:pPr>
        <w:r>
          <w:fldChar w:fldCharType="begin"/>
        </w:r>
        <w:r>
          <w:instrText>PAGE   \* MERGEFORMAT</w:instrText>
        </w:r>
        <w:r>
          <w:fldChar w:fldCharType="separate"/>
        </w:r>
        <w:r>
          <w:t>2</w:t>
        </w:r>
        <w:r>
          <w:fldChar w:fldCharType="end"/>
        </w:r>
      </w:p>
    </w:sdtContent>
  </w:sdt>
  <w:p w14:paraId="581B8253" w14:textId="77777777" w:rsidR="00A07591" w:rsidRDefault="00A0759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A1CB2" w14:textId="77777777" w:rsidR="00246626" w:rsidRDefault="00246626" w:rsidP="00A07591">
      <w:pPr>
        <w:spacing w:after="0" w:line="240" w:lineRule="auto"/>
      </w:pPr>
      <w:r>
        <w:separator/>
      </w:r>
    </w:p>
  </w:footnote>
  <w:footnote w:type="continuationSeparator" w:id="0">
    <w:p w14:paraId="18722984" w14:textId="77777777" w:rsidR="00246626" w:rsidRDefault="00246626" w:rsidP="00A07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25741A34"/>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AE42C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0DF0A2D"/>
    <w:multiLevelType w:val="hybridMultilevel"/>
    <w:tmpl w:val="435A5E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1053C4C"/>
    <w:multiLevelType w:val="hybridMultilevel"/>
    <w:tmpl w:val="8972857C"/>
    <w:lvl w:ilvl="0" w:tplc="055276A8">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67C79DF"/>
    <w:multiLevelType w:val="hybridMultilevel"/>
    <w:tmpl w:val="846249C8"/>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06E709CC"/>
    <w:multiLevelType w:val="hybridMultilevel"/>
    <w:tmpl w:val="1F601A20"/>
    <w:lvl w:ilvl="0" w:tplc="9D3EBA6C">
      <w:start w:val="1"/>
      <w:numFmt w:val="bullet"/>
      <w:lvlText w:val="-"/>
      <w:lvlJc w:val="left"/>
      <w:pPr>
        <w:ind w:left="720" w:hanging="360"/>
      </w:pPr>
      <w:rPr>
        <w:rFonts w:ascii="Calibri" w:hAnsi="Calibri" w:hint="default"/>
      </w:rPr>
    </w:lvl>
    <w:lvl w:ilvl="1" w:tplc="66A64DFE">
      <w:start w:val="1"/>
      <w:numFmt w:val="bullet"/>
      <w:lvlText w:val="o"/>
      <w:lvlJc w:val="left"/>
      <w:pPr>
        <w:ind w:left="1440" w:hanging="360"/>
      </w:pPr>
      <w:rPr>
        <w:rFonts w:ascii="Courier New" w:hAnsi="Courier New" w:hint="default"/>
      </w:rPr>
    </w:lvl>
    <w:lvl w:ilvl="2" w:tplc="58009492">
      <w:start w:val="1"/>
      <w:numFmt w:val="bullet"/>
      <w:lvlText w:val=""/>
      <w:lvlJc w:val="left"/>
      <w:pPr>
        <w:ind w:left="2160" w:hanging="360"/>
      </w:pPr>
      <w:rPr>
        <w:rFonts w:ascii="Wingdings" w:hAnsi="Wingdings" w:hint="default"/>
      </w:rPr>
    </w:lvl>
    <w:lvl w:ilvl="3" w:tplc="425C2A56">
      <w:start w:val="1"/>
      <w:numFmt w:val="bullet"/>
      <w:lvlText w:val=""/>
      <w:lvlJc w:val="left"/>
      <w:pPr>
        <w:ind w:left="2880" w:hanging="360"/>
      </w:pPr>
      <w:rPr>
        <w:rFonts w:ascii="Symbol" w:hAnsi="Symbol" w:hint="default"/>
      </w:rPr>
    </w:lvl>
    <w:lvl w:ilvl="4" w:tplc="97EA93C2">
      <w:start w:val="1"/>
      <w:numFmt w:val="bullet"/>
      <w:lvlText w:val="o"/>
      <w:lvlJc w:val="left"/>
      <w:pPr>
        <w:ind w:left="3600" w:hanging="360"/>
      </w:pPr>
      <w:rPr>
        <w:rFonts w:ascii="Courier New" w:hAnsi="Courier New" w:hint="default"/>
      </w:rPr>
    </w:lvl>
    <w:lvl w:ilvl="5" w:tplc="128254EA">
      <w:start w:val="1"/>
      <w:numFmt w:val="bullet"/>
      <w:lvlText w:val=""/>
      <w:lvlJc w:val="left"/>
      <w:pPr>
        <w:ind w:left="4320" w:hanging="360"/>
      </w:pPr>
      <w:rPr>
        <w:rFonts w:ascii="Wingdings" w:hAnsi="Wingdings" w:hint="default"/>
      </w:rPr>
    </w:lvl>
    <w:lvl w:ilvl="6" w:tplc="E888314E">
      <w:start w:val="1"/>
      <w:numFmt w:val="bullet"/>
      <w:lvlText w:val=""/>
      <w:lvlJc w:val="left"/>
      <w:pPr>
        <w:ind w:left="5040" w:hanging="360"/>
      </w:pPr>
      <w:rPr>
        <w:rFonts w:ascii="Symbol" w:hAnsi="Symbol" w:hint="default"/>
      </w:rPr>
    </w:lvl>
    <w:lvl w:ilvl="7" w:tplc="03F29B12">
      <w:start w:val="1"/>
      <w:numFmt w:val="bullet"/>
      <w:lvlText w:val="o"/>
      <w:lvlJc w:val="left"/>
      <w:pPr>
        <w:ind w:left="5760" w:hanging="360"/>
      </w:pPr>
      <w:rPr>
        <w:rFonts w:ascii="Courier New" w:hAnsi="Courier New" w:hint="default"/>
      </w:rPr>
    </w:lvl>
    <w:lvl w:ilvl="8" w:tplc="84BA61B8">
      <w:start w:val="1"/>
      <w:numFmt w:val="bullet"/>
      <w:lvlText w:val=""/>
      <w:lvlJc w:val="left"/>
      <w:pPr>
        <w:ind w:left="6480" w:hanging="360"/>
      </w:pPr>
      <w:rPr>
        <w:rFonts w:ascii="Wingdings" w:hAnsi="Wingdings" w:hint="default"/>
      </w:rPr>
    </w:lvl>
  </w:abstractNum>
  <w:abstractNum w:abstractNumId="6" w15:restartNumberingAfterBreak="0">
    <w:nsid w:val="0A093DF1"/>
    <w:multiLevelType w:val="hybridMultilevel"/>
    <w:tmpl w:val="0B7E60FE"/>
    <w:lvl w:ilvl="0" w:tplc="5AFE17F4">
      <w:start w:val="1"/>
      <w:numFmt w:val="decimal"/>
      <w:lvlText w:val="%1."/>
      <w:lvlJc w:val="left"/>
      <w:pPr>
        <w:tabs>
          <w:tab w:val="num" w:pos="720"/>
        </w:tabs>
        <w:ind w:left="720" w:hanging="360"/>
      </w:pPr>
    </w:lvl>
    <w:lvl w:ilvl="1" w:tplc="44304AB6" w:tentative="1">
      <w:start w:val="1"/>
      <w:numFmt w:val="decimal"/>
      <w:lvlText w:val="%2."/>
      <w:lvlJc w:val="left"/>
      <w:pPr>
        <w:tabs>
          <w:tab w:val="num" w:pos="1440"/>
        </w:tabs>
        <w:ind w:left="1440" w:hanging="360"/>
      </w:pPr>
    </w:lvl>
    <w:lvl w:ilvl="2" w:tplc="8598A7DE" w:tentative="1">
      <w:start w:val="1"/>
      <w:numFmt w:val="decimal"/>
      <w:lvlText w:val="%3."/>
      <w:lvlJc w:val="left"/>
      <w:pPr>
        <w:tabs>
          <w:tab w:val="num" w:pos="2160"/>
        </w:tabs>
        <w:ind w:left="2160" w:hanging="360"/>
      </w:pPr>
    </w:lvl>
    <w:lvl w:ilvl="3" w:tplc="8258E6C2" w:tentative="1">
      <w:start w:val="1"/>
      <w:numFmt w:val="decimal"/>
      <w:lvlText w:val="%4."/>
      <w:lvlJc w:val="left"/>
      <w:pPr>
        <w:tabs>
          <w:tab w:val="num" w:pos="2880"/>
        </w:tabs>
        <w:ind w:left="2880" w:hanging="360"/>
      </w:pPr>
    </w:lvl>
    <w:lvl w:ilvl="4" w:tplc="686C7C12" w:tentative="1">
      <w:start w:val="1"/>
      <w:numFmt w:val="decimal"/>
      <w:lvlText w:val="%5."/>
      <w:lvlJc w:val="left"/>
      <w:pPr>
        <w:tabs>
          <w:tab w:val="num" w:pos="3600"/>
        </w:tabs>
        <w:ind w:left="3600" w:hanging="360"/>
      </w:pPr>
    </w:lvl>
    <w:lvl w:ilvl="5" w:tplc="47F6FDBE" w:tentative="1">
      <w:start w:val="1"/>
      <w:numFmt w:val="decimal"/>
      <w:lvlText w:val="%6."/>
      <w:lvlJc w:val="left"/>
      <w:pPr>
        <w:tabs>
          <w:tab w:val="num" w:pos="4320"/>
        </w:tabs>
        <w:ind w:left="4320" w:hanging="360"/>
      </w:pPr>
    </w:lvl>
    <w:lvl w:ilvl="6" w:tplc="E83AADE0" w:tentative="1">
      <w:start w:val="1"/>
      <w:numFmt w:val="decimal"/>
      <w:lvlText w:val="%7."/>
      <w:lvlJc w:val="left"/>
      <w:pPr>
        <w:tabs>
          <w:tab w:val="num" w:pos="5040"/>
        </w:tabs>
        <w:ind w:left="5040" w:hanging="360"/>
      </w:pPr>
    </w:lvl>
    <w:lvl w:ilvl="7" w:tplc="DA987194" w:tentative="1">
      <w:start w:val="1"/>
      <w:numFmt w:val="decimal"/>
      <w:lvlText w:val="%8."/>
      <w:lvlJc w:val="left"/>
      <w:pPr>
        <w:tabs>
          <w:tab w:val="num" w:pos="5760"/>
        </w:tabs>
        <w:ind w:left="5760" w:hanging="360"/>
      </w:pPr>
    </w:lvl>
    <w:lvl w:ilvl="8" w:tplc="A60A5A12" w:tentative="1">
      <w:start w:val="1"/>
      <w:numFmt w:val="decimal"/>
      <w:lvlText w:val="%9."/>
      <w:lvlJc w:val="left"/>
      <w:pPr>
        <w:tabs>
          <w:tab w:val="num" w:pos="6480"/>
        </w:tabs>
        <w:ind w:left="6480" w:hanging="360"/>
      </w:pPr>
    </w:lvl>
  </w:abstractNum>
  <w:abstractNum w:abstractNumId="7" w15:restartNumberingAfterBreak="0">
    <w:nsid w:val="0A330738"/>
    <w:multiLevelType w:val="hybridMultilevel"/>
    <w:tmpl w:val="3CCCBC40"/>
    <w:lvl w:ilvl="0" w:tplc="0414000D">
      <w:start w:val="1"/>
      <w:numFmt w:val="bullet"/>
      <w:lvlText w:val=""/>
      <w:lvlJc w:val="left"/>
      <w:pPr>
        <w:ind w:left="1488" w:hanging="360"/>
      </w:pPr>
      <w:rPr>
        <w:rFonts w:ascii="Wingdings" w:hAnsi="Wingdings" w:hint="default"/>
      </w:rPr>
    </w:lvl>
    <w:lvl w:ilvl="1" w:tplc="04140003" w:tentative="1">
      <w:start w:val="1"/>
      <w:numFmt w:val="bullet"/>
      <w:lvlText w:val="o"/>
      <w:lvlJc w:val="left"/>
      <w:pPr>
        <w:ind w:left="2208" w:hanging="360"/>
      </w:pPr>
      <w:rPr>
        <w:rFonts w:ascii="Courier New" w:hAnsi="Courier New" w:cs="Courier New" w:hint="default"/>
      </w:rPr>
    </w:lvl>
    <w:lvl w:ilvl="2" w:tplc="04140005" w:tentative="1">
      <w:start w:val="1"/>
      <w:numFmt w:val="bullet"/>
      <w:lvlText w:val=""/>
      <w:lvlJc w:val="left"/>
      <w:pPr>
        <w:ind w:left="2928" w:hanging="360"/>
      </w:pPr>
      <w:rPr>
        <w:rFonts w:ascii="Wingdings" w:hAnsi="Wingdings" w:hint="default"/>
      </w:rPr>
    </w:lvl>
    <w:lvl w:ilvl="3" w:tplc="04140001" w:tentative="1">
      <w:start w:val="1"/>
      <w:numFmt w:val="bullet"/>
      <w:lvlText w:val=""/>
      <w:lvlJc w:val="left"/>
      <w:pPr>
        <w:ind w:left="3648" w:hanging="360"/>
      </w:pPr>
      <w:rPr>
        <w:rFonts w:ascii="Symbol" w:hAnsi="Symbol" w:hint="default"/>
      </w:rPr>
    </w:lvl>
    <w:lvl w:ilvl="4" w:tplc="04140003" w:tentative="1">
      <w:start w:val="1"/>
      <w:numFmt w:val="bullet"/>
      <w:lvlText w:val="o"/>
      <w:lvlJc w:val="left"/>
      <w:pPr>
        <w:ind w:left="4368" w:hanging="360"/>
      </w:pPr>
      <w:rPr>
        <w:rFonts w:ascii="Courier New" w:hAnsi="Courier New" w:cs="Courier New" w:hint="default"/>
      </w:rPr>
    </w:lvl>
    <w:lvl w:ilvl="5" w:tplc="04140005" w:tentative="1">
      <w:start w:val="1"/>
      <w:numFmt w:val="bullet"/>
      <w:lvlText w:val=""/>
      <w:lvlJc w:val="left"/>
      <w:pPr>
        <w:ind w:left="5088" w:hanging="360"/>
      </w:pPr>
      <w:rPr>
        <w:rFonts w:ascii="Wingdings" w:hAnsi="Wingdings" w:hint="default"/>
      </w:rPr>
    </w:lvl>
    <w:lvl w:ilvl="6" w:tplc="04140001" w:tentative="1">
      <w:start w:val="1"/>
      <w:numFmt w:val="bullet"/>
      <w:lvlText w:val=""/>
      <w:lvlJc w:val="left"/>
      <w:pPr>
        <w:ind w:left="5808" w:hanging="360"/>
      </w:pPr>
      <w:rPr>
        <w:rFonts w:ascii="Symbol" w:hAnsi="Symbol" w:hint="default"/>
      </w:rPr>
    </w:lvl>
    <w:lvl w:ilvl="7" w:tplc="04140003" w:tentative="1">
      <w:start w:val="1"/>
      <w:numFmt w:val="bullet"/>
      <w:lvlText w:val="o"/>
      <w:lvlJc w:val="left"/>
      <w:pPr>
        <w:ind w:left="6528" w:hanging="360"/>
      </w:pPr>
      <w:rPr>
        <w:rFonts w:ascii="Courier New" w:hAnsi="Courier New" w:cs="Courier New" w:hint="default"/>
      </w:rPr>
    </w:lvl>
    <w:lvl w:ilvl="8" w:tplc="04140005" w:tentative="1">
      <w:start w:val="1"/>
      <w:numFmt w:val="bullet"/>
      <w:lvlText w:val=""/>
      <w:lvlJc w:val="left"/>
      <w:pPr>
        <w:ind w:left="7248" w:hanging="360"/>
      </w:pPr>
      <w:rPr>
        <w:rFonts w:ascii="Wingdings" w:hAnsi="Wingdings" w:hint="default"/>
      </w:rPr>
    </w:lvl>
  </w:abstractNum>
  <w:abstractNum w:abstractNumId="8" w15:restartNumberingAfterBreak="0">
    <w:nsid w:val="0BB716C7"/>
    <w:multiLevelType w:val="hybridMultilevel"/>
    <w:tmpl w:val="C39E02A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43E3724"/>
    <w:multiLevelType w:val="multilevel"/>
    <w:tmpl w:val="482A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548BA"/>
    <w:multiLevelType w:val="hybridMultilevel"/>
    <w:tmpl w:val="929295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F485208"/>
    <w:multiLevelType w:val="hybridMultilevel"/>
    <w:tmpl w:val="702016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F967D20"/>
    <w:multiLevelType w:val="multilevel"/>
    <w:tmpl w:val="2BC2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D556D"/>
    <w:multiLevelType w:val="hybridMultilevel"/>
    <w:tmpl w:val="1CA073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0F4746F"/>
    <w:multiLevelType w:val="hybridMultilevel"/>
    <w:tmpl w:val="1A20AE7E"/>
    <w:lvl w:ilvl="0" w:tplc="CB3E8148">
      <w:start w:val="1"/>
      <w:numFmt w:val="bullet"/>
      <w:lvlText w:val=""/>
      <w:lvlJc w:val="left"/>
      <w:pPr>
        <w:ind w:left="720" w:hanging="360"/>
      </w:pPr>
      <w:rPr>
        <w:rFonts w:ascii="Symbol" w:hAnsi="Symbol" w:hint="default"/>
      </w:rPr>
    </w:lvl>
    <w:lvl w:ilvl="1" w:tplc="1408EF70">
      <w:start w:val="1"/>
      <w:numFmt w:val="bullet"/>
      <w:lvlText w:val="o"/>
      <w:lvlJc w:val="left"/>
      <w:pPr>
        <w:ind w:left="1440" w:hanging="360"/>
      </w:pPr>
      <w:rPr>
        <w:rFonts w:ascii="Courier New" w:hAnsi="Courier New" w:cs="Times New Roman" w:hint="default"/>
      </w:rPr>
    </w:lvl>
    <w:lvl w:ilvl="2" w:tplc="47F4AA04">
      <w:start w:val="1"/>
      <w:numFmt w:val="bullet"/>
      <w:lvlText w:val=""/>
      <w:lvlJc w:val="left"/>
      <w:pPr>
        <w:ind w:left="2160" w:hanging="360"/>
      </w:pPr>
      <w:rPr>
        <w:rFonts w:ascii="Wingdings" w:hAnsi="Wingdings" w:hint="default"/>
      </w:rPr>
    </w:lvl>
    <w:lvl w:ilvl="3" w:tplc="05A4B44C">
      <w:start w:val="1"/>
      <w:numFmt w:val="bullet"/>
      <w:lvlText w:val=""/>
      <w:lvlJc w:val="left"/>
      <w:pPr>
        <w:ind w:left="2880" w:hanging="360"/>
      </w:pPr>
      <w:rPr>
        <w:rFonts w:ascii="Symbol" w:hAnsi="Symbol" w:hint="default"/>
      </w:rPr>
    </w:lvl>
    <w:lvl w:ilvl="4" w:tplc="51E07BE2">
      <w:start w:val="1"/>
      <w:numFmt w:val="bullet"/>
      <w:lvlText w:val="o"/>
      <w:lvlJc w:val="left"/>
      <w:pPr>
        <w:ind w:left="3600" w:hanging="360"/>
      </w:pPr>
      <w:rPr>
        <w:rFonts w:ascii="Courier New" w:hAnsi="Courier New" w:cs="Times New Roman" w:hint="default"/>
      </w:rPr>
    </w:lvl>
    <w:lvl w:ilvl="5" w:tplc="28C21242">
      <w:start w:val="1"/>
      <w:numFmt w:val="bullet"/>
      <w:lvlText w:val=""/>
      <w:lvlJc w:val="left"/>
      <w:pPr>
        <w:ind w:left="4320" w:hanging="360"/>
      </w:pPr>
      <w:rPr>
        <w:rFonts w:ascii="Wingdings" w:hAnsi="Wingdings" w:hint="default"/>
      </w:rPr>
    </w:lvl>
    <w:lvl w:ilvl="6" w:tplc="B14AD35C">
      <w:start w:val="1"/>
      <w:numFmt w:val="bullet"/>
      <w:lvlText w:val=""/>
      <w:lvlJc w:val="left"/>
      <w:pPr>
        <w:ind w:left="5040" w:hanging="360"/>
      </w:pPr>
      <w:rPr>
        <w:rFonts w:ascii="Symbol" w:hAnsi="Symbol" w:hint="default"/>
      </w:rPr>
    </w:lvl>
    <w:lvl w:ilvl="7" w:tplc="262E1B2E">
      <w:start w:val="1"/>
      <w:numFmt w:val="bullet"/>
      <w:lvlText w:val="o"/>
      <w:lvlJc w:val="left"/>
      <w:pPr>
        <w:ind w:left="5760" w:hanging="360"/>
      </w:pPr>
      <w:rPr>
        <w:rFonts w:ascii="Courier New" w:hAnsi="Courier New" w:cs="Times New Roman" w:hint="default"/>
      </w:rPr>
    </w:lvl>
    <w:lvl w:ilvl="8" w:tplc="0D969E9E">
      <w:start w:val="1"/>
      <w:numFmt w:val="bullet"/>
      <w:lvlText w:val=""/>
      <w:lvlJc w:val="left"/>
      <w:pPr>
        <w:ind w:left="6480" w:hanging="360"/>
      </w:pPr>
      <w:rPr>
        <w:rFonts w:ascii="Wingdings" w:hAnsi="Wingdings" w:hint="default"/>
      </w:rPr>
    </w:lvl>
  </w:abstractNum>
  <w:abstractNum w:abstractNumId="15" w15:restartNumberingAfterBreak="0">
    <w:nsid w:val="2B687C36"/>
    <w:multiLevelType w:val="hybridMultilevel"/>
    <w:tmpl w:val="FFFFFFFF"/>
    <w:lvl w:ilvl="0" w:tplc="FDDA1BEC">
      <w:start w:val="1"/>
      <w:numFmt w:val="bullet"/>
      <w:lvlText w:val="-"/>
      <w:lvlJc w:val="left"/>
      <w:pPr>
        <w:ind w:left="720" w:hanging="360"/>
      </w:pPr>
      <w:rPr>
        <w:rFonts w:ascii="Calibri" w:hAnsi="Calibri" w:hint="default"/>
      </w:rPr>
    </w:lvl>
    <w:lvl w:ilvl="1" w:tplc="9500B9B8">
      <w:start w:val="1"/>
      <w:numFmt w:val="bullet"/>
      <w:lvlText w:val="o"/>
      <w:lvlJc w:val="left"/>
      <w:pPr>
        <w:ind w:left="1440" w:hanging="360"/>
      </w:pPr>
      <w:rPr>
        <w:rFonts w:ascii="Courier New" w:hAnsi="Courier New" w:hint="default"/>
      </w:rPr>
    </w:lvl>
    <w:lvl w:ilvl="2" w:tplc="600412BC">
      <w:start w:val="1"/>
      <w:numFmt w:val="bullet"/>
      <w:lvlText w:val=""/>
      <w:lvlJc w:val="left"/>
      <w:pPr>
        <w:ind w:left="2160" w:hanging="360"/>
      </w:pPr>
      <w:rPr>
        <w:rFonts w:ascii="Wingdings" w:hAnsi="Wingdings" w:hint="default"/>
      </w:rPr>
    </w:lvl>
    <w:lvl w:ilvl="3" w:tplc="FCB2EA52">
      <w:start w:val="1"/>
      <w:numFmt w:val="bullet"/>
      <w:lvlText w:val=""/>
      <w:lvlJc w:val="left"/>
      <w:pPr>
        <w:ind w:left="2880" w:hanging="360"/>
      </w:pPr>
      <w:rPr>
        <w:rFonts w:ascii="Symbol" w:hAnsi="Symbol" w:hint="default"/>
      </w:rPr>
    </w:lvl>
    <w:lvl w:ilvl="4" w:tplc="EDD6BC74">
      <w:start w:val="1"/>
      <w:numFmt w:val="bullet"/>
      <w:lvlText w:val="o"/>
      <w:lvlJc w:val="left"/>
      <w:pPr>
        <w:ind w:left="3600" w:hanging="360"/>
      </w:pPr>
      <w:rPr>
        <w:rFonts w:ascii="Courier New" w:hAnsi="Courier New" w:hint="default"/>
      </w:rPr>
    </w:lvl>
    <w:lvl w:ilvl="5" w:tplc="2F0A0E80">
      <w:start w:val="1"/>
      <w:numFmt w:val="bullet"/>
      <w:lvlText w:val=""/>
      <w:lvlJc w:val="left"/>
      <w:pPr>
        <w:ind w:left="4320" w:hanging="360"/>
      </w:pPr>
      <w:rPr>
        <w:rFonts w:ascii="Wingdings" w:hAnsi="Wingdings" w:hint="default"/>
      </w:rPr>
    </w:lvl>
    <w:lvl w:ilvl="6" w:tplc="BCE64EAC">
      <w:start w:val="1"/>
      <w:numFmt w:val="bullet"/>
      <w:lvlText w:val=""/>
      <w:lvlJc w:val="left"/>
      <w:pPr>
        <w:ind w:left="5040" w:hanging="360"/>
      </w:pPr>
      <w:rPr>
        <w:rFonts w:ascii="Symbol" w:hAnsi="Symbol" w:hint="default"/>
      </w:rPr>
    </w:lvl>
    <w:lvl w:ilvl="7" w:tplc="AB1E313A">
      <w:start w:val="1"/>
      <w:numFmt w:val="bullet"/>
      <w:lvlText w:val="o"/>
      <w:lvlJc w:val="left"/>
      <w:pPr>
        <w:ind w:left="5760" w:hanging="360"/>
      </w:pPr>
      <w:rPr>
        <w:rFonts w:ascii="Courier New" w:hAnsi="Courier New" w:hint="default"/>
      </w:rPr>
    </w:lvl>
    <w:lvl w:ilvl="8" w:tplc="DD58FC82">
      <w:start w:val="1"/>
      <w:numFmt w:val="bullet"/>
      <w:lvlText w:val=""/>
      <w:lvlJc w:val="left"/>
      <w:pPr>
        <w:ind w:left="6480" w:hanging="360"/>
      </w:pPr>
      <w:rPr>
        <w:rFonts w:ascii="Wingdings" w:hAnsi="Wingdings" w:hint="default"/>
      </w:rPr>
    </w:lvl>
  </w:abstractNum>
  <w:abstractNum w:abstractNumId="16" w15:restartNumberingAfterBreak="0">
    <w:nsid w:val="2C4172E6"/>
    <w:multiLevelType w:val="hybridMultilevel"/>
    <w:tmpl w:val="70D0359C"/>
    <w:lvl w:ilvl="0" w:tplc="1E1EAC54">
      <w:start w:val="1"/>
      <w:numFmt w:val="bullet"/>
      <w:lvlText w:val=""/>
      <w:lvlJc w:val="left"/>
      <w:pPr>
        <w:ind w:left="720" w:hanging="360"/>
      </w:pPr>
      <w:rPr>
        <w:rFonts w:ascii="Symbol" w:hAnsi="Symbol" w:hint="default"/>
      </w:rPr>
    </w:lvl>
    <w:lvl w:ilvl="1" w:tplc="BAA0120E">
      <w:start w:val="1"/>
      <w:numFmt w:val="bullet"/>
      <w:lvlText w:val="o"/>
      <w:lvlJc w:val="left"/>
      <w:pPr>
        <w:ind w:left="1440" w:hanging="360"/>
      </w:pPr>
      <w:rPr>
        <w:rFonts w:ascii="Courier New" w:hAnsi="Courier New" w:hint="default"/>
      </w:rPr>
    </w:lvl>
    <w:lvl w:ilvl="2" w:tplc="EBC8D880">
      <w:start w:val="1"/>
      <w:numFmt w:val="bullet"/>
      <w:lvlText w:val=""/>
      <w:lvlJc w:val="left"/>
      <w:pPr>
        <w:ind w:left="2160" w:hanging="360"/>
      </w:pPr>
      <w:rPr>
        <w:rFonts w:ascii="Wingdings" w:hAnsi="Wingdings" w:hint="default"/>
      </w:rPr>
    </w:lvl>
    <w:lvl w:ilvl="3" w:tplc="5E100366">
      <w:start w:val="1"/>
      <w:numFmt w:val="bullet"/>
      <w:lvlText w:val=""/>
      <w:lvlJc w:val="left"/>
      <w:pPr>
        <w:ind w:left="2880" w:hanging="360"/>
      </w:pPr>
      <w:rPr>
        <w:rFonts w:ascii="Symbol" w:hAnsi="Symbol" w:hint="default"/>
      </w:rPr>
    </w:lvl>
    <w:lvl w:ilvl="4" w:tplc="DCDA3ED0">
      <w:start w:val="1"/>
      <w:numFmt w:val="bullet"/>
      <w:lvlText w:val="o"/>
      <w:lvlJc w:val="left"/>
      <w:pPr>
        <w:ind w:left="3600" w:hanging="360"/>
      </w:pPr>
      <w:rPr>
        <w:rFonts w:ascii="Courier New" w:hAnsi="Courier New" w:hint="default"/>
      </w:rPr>
    </w:lvl>
    <w:lvl w:ilvl="5" w:tplc="2CE83DF8">
      <w:start w:val="1"/>
      <w:numFmt w:val="bullet"/>
      <w:lvlText w:val=""/>
      <w:lvlJc w:val="left"/>
      <w:pPr>
        <w:ind w:left="4320" w:hanging="360"/>
      </w:pPr>
      <w:rPr>
        <w:rFonts w:ascii="Wingdings" w:hAnsi="Wingdings" w:hint="default"/>
      </w:rPr>
    </w:lvl>
    <w:lvl w:ilvl="6" w:tplc="9CD40718">
      <w:start w:val="1"/>
      <w:numFmt w:val="bullet"/>
      <w:lvlText w:val=""/>
      <w:lvlJc w:val="left"/>
      <w:pPr>
        <w:ind w:left="5040" w:hanging="360"/>
      </w:pPr>
      <w:rPr>
        <w:rFonts w:ascii="Symbol" w:hAnsi="Symbol" w:hint="default"/>
      </w:rPr>
    </w:lvl>
    <w:lvl w:ilvl="7" w:tplc="824AD1C6">
      <w:start w:val="1"/>
      <w:numFmt w:val="bullet"/>
      <w:lvlText w:val="o"/>
      <w:lvlJc w:val="left"/>
      <w:pPr>
        <w:ind w:left="5760" w:hanging="360"/>
      </w:pPr>
      <w:rPr>
        <w:rFonts w:ascii="Courier New" w:hAnsi="Courier New" w:hint="default"/>
      </w:rPr>
    </w:lvl>
    <w:lvl w:ilvl="8" w:tplc="43FEE2B0">
      <w:start w:val="1"/>
      <w:numFmt w:val="bullet"/>
      <w:lvlText w:val=""/>
      <w:lvlJc w:val="left"/>
      <w:pPr>
        <w:ind w:left="6480" w:hanging="360"/>
      </w:pPr>
      <w:rPr>
        <w:rFonts w:ascii="Wingdings" w:hAnsi="Wingdings" w:hint="default"/>
      </w:rPr>
    </w:lvl>
  </w:abstractNum>
  <w:abstractNum w:abstractNumId="17" w15:restartNumberingAfterBreak="0">
    <w:nsid w:val="3027068C"/>
    <w:multiLevelType w:val="hybridMultilevel"/>
    <w:tmpl w:val="B97C84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32E35A7"/>
    <w:multiLevelType w:val="hybridMultilevel"/>
    <w:tmpl w:val="1C86A16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59A2549"/>
    <w:multiLevelType w:val="hybridMultilevel"/>
    <w:tmpl w:val="D036510A"/>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8C478BE"/>
    <w:multiLevelType w:val="hybridMultilevel"/>
    <w:tmpl w:val="D38C53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A620BC7"/>
    <w:multiLevelType w:val="hybridMultilevel"/>
    <w:tmpl w:val="15F83708"/>
    <w:lvl w:ilvl="0" w:tplc="9948F1BE">
      <w:start w:val="1"/>
      <w:numFmt w:val="bullet"/>
      <w:lvlText w:val="-"/>
      <w:lvlJc w:val="left"/>
      <w:pPr>
        <w:ind w:left="720" w:hanging="360"/>
      </w:pPr>
      <w:rPr>
        <w:rFonts w:ascii="Calibri" w:hAnsi="Calibri" w:hint="default"/>
      </w:rPr>
    </w:lvl>
    <w:lvl w:ilvl="1" w:tplc="C016C37C">
      <w:start w:val="1"/>
      <w:numFmt w:val="bullet"/>
      <w:lvlText w:val="o"/>
      <w:lvlJc w:val="left"/>
      <w:pPr>
        <w:ind w:left="1440" w:hanging="360"/>
      </w:pPr>
      <w:rPr>
        <w:rFonts w:ascii="Courier New" w:hAnsi="Courier New" w:hint="default"/>
      </w:rPr>
    </w:lvl>
    <w:lvl w:ilvl="2" w:tplc="0EBED730">
      <w:start w:val="1"/>
      <w:numFmt w:val="bullet"/>
      <w:lvlText w:val=""/>
      <w:lvlJc w:val="left"/>
      <w:pPr>
        <w:ind w:left="2160" w:hanging="360"/>
      </w:pPr>
      <w:rPr>
        <w:rFonts w:ascii="Wingdings" w:hAnsi="Wingdings" w:hint="default"/>
      </w:rPr>
    </w:lvl>
    <w:lvl w:ilvl="3" w:tplc="F558C930">
      <w:start w:val="1"/>
      <w:numFmt w:val="bullet"/>
      <w:lvlText w:val=""/>
      <w:lvlJc w:val="left"/>
      <w:pPr>
        <w:ind w:left="2880" w:hanging="360"/>
      </w:pPr>
      <w:rPr>
        <w:rFonts w:ascii="Symbol" w:hAnsi="Symbol" w:hint="default"/>
      </w:rPr>
    </w:lvl>
    <w:lvl w:ilvl="4" w:tplc="CEB0C2BA">
      <w:start w:val="1"/>
      <w:numFmt w:val="bullet"/>
      <w:lvlText w:val="o"/>
      <w:lvlJc w:val="left"/>
      <w:pPr>
        <w:ind w:left="3600" w:hanging="360"/>
      </w:pPr>
      <w:rPr>
        <w:rFonts w:ascii="Courier New" w:hAnsi="Courier New" w:hint="default"/>
      </w:rPr>
    </w:lvl>
    <w:lvl w:ilvl="5" w:tplc="DB20D57E">
      <w:start w:val="1"/>
      <w:numFmt w:val="bullet"/>
      <w:lvlText w:val=""/>
      <w:lvlJc w:val="left"/>
      <w:pPr>
        <w:ind w:left="4320" w:hanging="360"/>
      </w:pPr>
      <w:rPr>
        <w:rFonts w:ascii="Wingdings" w:hAnsi="Wingdings" w:hint="default"/>
      </w:rPr>
    </w:lvl>
    <w:lvl w:ilvl="6" w:tplc="D15442BA">
      <w:start w:val="1"/>
      <w:numFmt w:val="bullet"/>
      <w:lvlText w:val=""/>
      <w:lvlJc w:val="left"/>
      <w:pPr>
        <w:ind w:left="5040" w:hanging="360"/>
      </w:pPr>
      <w:rPr>
        <w:rFonts w:ascii="Symbol" w:hAnsi="Symbol" w:hint="default"/>
      </w:rPr>
    </w:lvl>
    <w:lvl w:ilvl="7" w:tplc="276A8F3E">
      <w:start w:val="1"/>
      <w:numFmt w:val="bullet"/>
      <w:lvlText w:val="o"/>
      <w:lvlJc w:val="left"/>
      <w:pPr>
        <w:ind w:left="5760" w:hanging="360"/>
      </w:pPr>
      <w:rPr>
        <w:rFonts w:ascii="Courier New" w:hAnsi="Courier New" w:hint="default"/>
      </w:rPr>
    </w:lvl>
    <w:lvl w:ilvl="8" w:tplc="B5B807C8">
      <w:start w:val="1"/>
      <w:numFmt w:val="bullet"/>
      <w:lvlText w:val=""/>
      <w:lvlJc w:val="left"/>
      <w:pPr>
        <w:ind w:left="6480" w:hanging="360"/>
      </w:pPr>
      <w:rPr>
        <w:rFonts w:ascii="Wingdings" w:hAnsi="Wingdings" w:hint="default"/>
      </w:rPr>
    </w:lvl>
  </w:abstractNum>
  <w:abstractNum w:abstractNumId="22" w15:restartNumberingAfterBreak="0">
    <w:nsid w:val="3DAA52A6"/>
    <w:multiLevelType w:val="hybridMultilevel"/>
    <w:tmpl w:val="C6EE0D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1907A3D"/>
    <w:multiLevelType w:val="hybridMultilevel"/>
    <w:tmpl w:val="2B221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E512F23"/>
    <w:multiLevelType w:val="hybridMultilevel"/>
    <w:tmpl w:val="1362F47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FE84200"/>
    <w:multiLevelType w:val="hybridMultilevel"/>
    <w:tmpl w:val="7A6AB632"/>
    <w:lvl w:ilvl="0" w:tplc="1012DC86">
      <w:start w:val="1"/>
      <w:numFmt w:val="bullet"/>
      <w:lvlText w:val="-"/>
      <w:lvlJc w:val="left"/>
      <w:pPr>
        <w:ind w:left="720" w:hanging="360"/>
      </w:pPr>
      <w:rPr>
        <w:rFonts w:ascii="Calibri" w:hAnsi="Calibri" w:hint="default"/>
      </w:rPr>
    </w:lvl>
    <w:lvl w:ilvl="1" w:tplc="9CF01810">
      <w:start w:val="1"/>
      <w:numFmt w:val="bullet"/>
      <w:lvlText w:val="o"/>
      <w:lvlJc w:val="left"/>
      <w:pPr>
        <w:ind w:left="1440" w:hanging="360"/>
      </w:pPr>
      <w:rPr>
        <w:rFonts w:ascii="Courier New" w:hAnsi="Courier New" w:hint="default"/>
      </w:rPr>
    </w:lvl>
    <w:lvl w:ilvl="2" w:tplc="8A7EADEA">
      <w:start w:val="1"/>
      <w:numFmt w:val="bullet"/>
      <w:lvlText w:val=""/>
      <w:lvlJc w:val="left"/>
      <w:pPr>
        <w:ind w:left="2160" w:hanging="360"/>
      </w:pPr>
      <w:rPr>
        <w:rFonts w:ascii="Wingdings" w:hAnsi="Wingdings" w:hint="default"/>
      </w:rPr>
    </w:lvl>
    <w:lvl w:ilvl="3" w:tplc="85B05016">
      <w:start w:val="1"/>
      <w:numFmt w:val="bullet"/>
      <w:lvlText w:val=""/>
      <w:lvlJc w:val="left"/>
      <w:pPr>
        <w:ind w:left="2880" w:hanging="360"/>
      </w:pPr>
      <w:rPr>
        <w:rFonts w:ascii="Symbol" w:hAnsi="Symbol" w:hint="default"/>
      </w:rPr>
    </w:lvl>
    <w:lvl w:ilvl="4" w:tplc="CA5E2A0E">
      <w:start w:val="1"/>
      <w:numFmt w:val="bullet"/>
      <w:lvlText w:val="o"/>
      <w:lvlJc w:val="left"/>
      <w:pPr>
        <w:ind w:left="3600" w:hanging="360"/>
      </w:pPr>
      <w:rPr>
        <w:rFonts w:ascii="Courier New" w:hAnsi="Courier New" w:hint="default"/>
      </w:rPr>
    </w:lvl>
    <w:lvl w:ilvl="5" w:tplc="E638A35A">
      <w:start w:val="1"/>
      <w:numFmt w:val="bullet"/>
      <w:lvlText w:val=""/>
      <w:lvlJc w:val="left"/>
      <w:pPr>
        <w:ind w:left="4320" w:hanging="360"/>
      </w:pPr>
      <w:rPr>
        <w:rFonts w:ascii="Wingdings" w:hAnsi="Wingdings" w:hint="default"/>
      </w:rPr>
    </w:lvl>
    <w:lvl w:ilvl="6" w:tplc="5C18959E">
      <w:start w:val="1"/>
      <w:numFmt w:val="bullet"/>
      <w:lvlText w:val=""/>
      <w:lvlJc w:val="left"/>
      <w:pPr>
        <w:ind w:left="5040" w:hanging="360"/>
      </w:pPr>
      <w:rPr>
        <w:rFonts w:ascii="Symbol" w:hAnsi="Symbol" w:hint="default"/>
      </w:rPr>
    </w:lvl>
    <w:lvl w:ilvl="7" w:tplc="6512C3AA">
      <w:start w:val="1"/>
      <w:numFmt w:val="bullet"/>
      <w:lvlText w:val="o"/>
      <w:lvlJc w:val="left"/>
      <w:pPr>
        <w:ind w:left="5760" w:hanging="360"/>
      </w:pPr>
      <w:rPr>
        <w:rFonts w:ascii="Courier New" w:hAnsi="Courier New" w:hint="default"/>
      </w:rPr>
    </w:lvl>
    <w:lvl w:ilvl="8" w:tplc="F170FBE6">
      <w:start w:val="1"/>
      <w:numFmt w:val="bullet"/>
      <w:lvlText w:val=""/>
      <w:lvlJc w:val="left"/>
      <w:pPr>
        <w:ind w:left="6480" w:hanging="360"/>
      </w:pPr>
      <w:rPr>
        <w:rFonts w:ascii="Wingdings" w:hAnsi="Wingdings" w:hint="default"/>
      </w:rPr>
    </w:lvl>
  </w:abstractNum>
  <w:abstractNum w:abstractNumId="26" w15:restartNumberingAfterBreak="0">
    <w:nsid w:val="52485386"/>
    <w:multiLevelType w:val="hybridMultilevel"/>
    <w:tmpl w:val="299494FC"/>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27" w15:restartNumberingAfterBreak="0">
    <w:nsid w:val="52AB3592"/>
    <w:multiLevelType w:val="hybridMultilevel"/>
    <w:tmpl w:val="45F2CD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3970760"/>
    <w:multiLevelType w:val="hybridMultilevel"/>
    <w:tmpl w:val="824C02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60262F8"/>
    <w:multiLevelType w:val="hybridMultilevel"/>
    <w:tmpl w:val="11DA3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67A5B2E"/>
    <w:multiLevelType w:val="hybridMultilevel"/>
    <w:tmpl w:val="6FE41E48"/>
    <w:lvl w:ilvl="0" w:tplc="52840EFE">
      <w:numFmt w:val="bullet"/>
      <w:lvlText w:val="-"/>
      <w:lvlJc w:val="left"/>
      <w:pPr>
        <w:ind w:left="72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78A0794"/>
    <w:multiLevelType w:val="hybridMultilevel"/>
    <w:tmpl w:val="B6788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866116C"/>
    <w:multiLevelType w:val="hybridMultilevel"/>
    <w:tmpl w:val="2D0209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9240BB3"/>
    <w:multiLevelType w:val="hybridMultilevel"/>
    <w:tmpl w:val="11C89498"/>
    <w:lvl w:ilvl="0" w:tplc="543E5C9A">
      <w:start w:val="1"/>
      <w:numFmt w:val="bullet"/>
      <w:lvlText w:val="-"/>
      <w:lvlJc w:val="left"/>
      <w:pPr>
        <w:ind w:left="720" w:hanging="360"/>
      </w:pPr>
      <w:rPr>
        <w:rFonts w:ascii="Calibri" w:eastAsiaTheme="minorEastAsia"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5E4C43F7"/>
    <w:multiLevelType w:val="hybridMultilevel"/>
    <w:tmpl w:val="20747558"/>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5E954D70"/>
    <w:multiLevelType w:val="hybridMultilevel"/>
    <w:tmpl w:val="EAD0DD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F144632"/>
    <w:multiLevelType w:val="hybridMultilevel"/>
    <w:tmpl w:val="611CEF10"/>
    <w:lvl w:ilvl="0" w:tplc="04140001">
      <w:start w:val="1"/>
      <w:numFmt w:val="bullet"/>
      <w:lvlText w:val=""/>
      <w:lvlJc w:val="left"/>
      <w:pPr>
        <w:ind w:left="1488" w:hanging="360"/>
      </w:pPr>
      <w:rPr>
        <w:rFonts w:ascii="Symbol" w:hAnsi="Symbol" w:hint="default"/>
      </w:rPr>
    </w:lvl>
    <w:lvl w:ilvl="1" w:tplc="04140003" w:tentative="1">
      <w:start w:val="1"/>
      <w:numFmt w:val="bullet"/>
      <w:lvlText w:val="o"/>
      <w:lvlJc w:val="left"/>
      <w:pPr>
        <w:ind w:left="2208" w:hanging="360"/>
      </w:pPr>
      <w:rPr>
        <w:rFonts w:ascii="Courier New" w:hAnsi="Courier New" w:cs="Courier New" w:hint="default"/>
      </w:rPr>
    </w:lvl>
    <w:lvl w:ilvl="2" w:tplc="04140005" w:tentative="1">
      <w:start w:val="1"/>
      <w:numFmt w:val="bullet"/>
      <w:lvlText w:val=""/>
      <w:lvlJc w:val="left"/>
      <w:pPr>
        <w:ind w:left="2928" w:hanging="360"/>
      </w:pPr>
      <w:rPr>
        <w:rFonts w:ascii="Wingdings" w:hAnsi="Wingdings" w:hint="default"/>
      </w:rPr>
    </w:lvl>
    <w:lvl w:ilvl="3" w:tplc="04140001" w:tentative="1">
      <w:start w:val="1"/>
      <w:numFmt w:val="bullet"/>
      <w:lvlText w:val=""/>
      <w:lvlJc w:val="left"/>
      <w:pPr>
        <w:ind w:left="3648" w:hanging="360"/>
      </w:pPr>
      <w:rPr>
        <w:rFonts w:ascii="Symbol" w:hAnsi="Symbol" w:hint="default"/>
      </w:rPr>
    </w:lvl>
    <w:lvl w:ilvl="4" w:tplc="04140003" w:tentative="1">
      <w:start w:val="1"/>
      <w:numFmt w:val="bullet"/>
      <w:lvlText w:val="o"/>
      <w:lvlJc w:val="left"/>
      <w:pPr>
        <w:ind w:left="4368" w:hanging="360"/>
      </w:pPr>
      <w:rPr>
        <w:rFonts w:ascii="Courier New" w:hAnsi="Courier New" w:cs="Courier New" w:hint="default"/>
      </w:rPr>
    </w:lvl>
    <w:lvl w:ilvl="5" w:tplc="04140005" w:tentative="1">
      <w:start w:val="1"/>
      <w:numFmt w:val="bullet"/>
      <w:lvlText w:val=""/>
      <w:lvlJc w:val="left"/>
      <w:pPr>
        <w:ind w:left="5088" w:hanging="360"/>
      </w:pPr>
      <w:rPr>
        <w:rFonts w:ascii="Wingdings" w:hAnsi="Wingdings" w:hint="default"/>
      </w:rPr>
    </w:lvl>
    <w:lvl w:ilvl="6" w:tplc="04140001" w:tentative="1">
      <w:start w:val="1"/>
      <w:numFmt w:val="bullet"/>
      <w:lvlText w:val=""/>
      <w:lvlJc w:val="left"/>
      <w:pPr>
        <w:ind w:left="5808" w:hanging="360"/>
      </w:pPr>
      <w:rPr>
        <w:rFonts w:ascii="Symbol" w:hAnsi="Symbol" w:hint="default"/>
      </w:rPr>
    </w:lvl>
    <w:lvl w:ilvl="7" w:tplc="04140003" w:tentative="1">
      <w:start w:val="1"/>
      <w:numFmt w:val="bullet"/>
      <w:lvlText w:val="o"/>
      <w:lvlJc w:val="left"/>
      <w:pPr>
        <w:ind w:left="6528" w:hanging="360"/>
      </w:pPr>
      <w:rPr>
        <w:rFonts w:ascii="Courier New" w:hAnsi="Courier New" w:cs="Courier New" w:hint="default"/>
      </w:rPr>
    </w:lvl>
    <w:lvl w:ilvl="8" w:tplc="04140005" w:tentative="1">
      <w:start w:val="1"/>
      <w:numFmt w:val="bullet"/>
      <w:lvlText w:val=""/>
      <w:lvlJc w:val="left"/>
      <w:pPr>
        <w:ind w:left="7248" w:hanging="360"/>
      </w:pPr>
      <w:rPr>
        <w:rFonts w:ascii="Wingdings" w:hAnsi="Wingdings" w:hint="default"/>
      </w:rPr>
    </w:lvl>
  </w:abstractNum>
  <w:abstractNum w:abstractNumId="37" w15:restartNumberingAfterBreak="0">
    <w:nsid w:val="66C13873"/>
    <w:multiLevelType w:val="multilevel"/>
    <w:tmpl w:val="856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294EAD"/>
    <w:multiLevelType w:val="hybridMultilevel"/>
    <w:tmpl w:val="1C52C9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73E04A1"/>
    <w:multiLevelType w:val="hybridMultilevel"/>
    <w:tmpl w:val="6D12D2E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801384B"/>
    <w:multiLevelType w:val="hybridMultilevel"/>
    <w:tmpl w:val="C946325E"/>
    <w:lvl w:ilvl="0" w:tplc="04140001">
      <w:start w:val="1"/>
      <w:numFmt w:val="bullet"/>
      <w:lvlText w:val=""/>
      <w:lvlJc w:val="left"/>
      <w:pPr>
        <w:ind w:left="2160" w:hanging="360"/>
      </w:pPr>
      <w:rPr>
        <w:rFonts w:ascii="Symbol" w:hAnsi="Symbol"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41" w15:restartNumberingAfterBreak="0">
    <w:nsid w:val="72376B36"/>
    <w:multiLevelType w:val="hybridMultilevel"/>
    <w:tmpl w:val="DD04A1B0"/>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0345CD"/>
    <w:multiLevelType w:val="hybridMultilevel"/>
    <w:tmpl w:val="5E8C85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7635714"/>
    <w:multiLevelType w:val="hybridMultilevel"/>
    <w:tmpl w:val="C91013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96A3144"/>
    <w:multiLevelType w:val="hybridMultilevel"/>
    <w:tmpl w:val="54688D40"/>
    <w:lvl w:ilvl="0" w:tplc="3CEA51CC">
      <w:start w:val="1"/>
      <w:numFmt w:val="bullet"/>
      <w:lvlText w:val="-"/>
      <w:lvlJc w:val="left"/>
      <w:pPr>
        <w:ind w:left="720" w:hanging="360"/>
      </w:pPr>
      <w:rPr>
        <w:rFonts w:ascii="Calibri" w:hAnsi="Calibri" w:hint="default"/>
      </w:rPr>
    </w:lvl>
    <w:lvl w:ilvl="1" w:tplc="89B203E4">
      <w:start w:val="1"/>
      <w:numFmt w:val="bullet"/>
      <w:lvlText w:val="o"/>
      <w:lvlJc w:val="left"/>
      <w:pPr>
        <w:ind w:left="1440" w:hanging="360"/>
      </w:pPr>
      <w:rPr>
        <w:rFonts w:ascii="Courier New" w:hAnsi="Courier New" w:hint="default"/>
      </w:rPr>
    </w:lvl>
    <w:lvl w:ilvl="2" w:tplc="A808CE84">
      <w:start w:val="1"/>
      <w:numFmt w:val="bullet"/>
      <w:lvlText w:val=""/>
      <w:lvlJc w:val="left"/>
      <w:pPr>
        <w:ind w:left="2160" w:hanging="360"/>
      </w:pPr>
      <w:rPr>
        <w:rFonts w:ascii="Wingdings" w:hAnsi="Wingdings" w:hint="default"/>
      </w:rPr>
    </w:lvl>
    <w:lvl w:ilvl="3" w:tplc="38428FA8">
      <w:start w:val="1"/>
      <w:numFmt w:val="bullet"/>
      <w:lvlText w:val=""/>
      <w:lvlJc w:val="left"/>
      <w:pPr>
        <w:ind w:left="2880" w:hanging="360"/>
      </w:pPr>
      <w:rPr>
        <w:rFonts w:ascii="Symbol" w:hAnsi="Symbol" w:hint="default"/>
      </w:rPr>
    </w:lvl>
    <w:lvl w:ilvl="4" w:tplc="C5DC43D4">
      <w:start w:val="1"/>
      <w:numFmt w:val="bullet"/>
      <w:lvlText w:val="o"/>
      <w:lvlJc w:val="left"/>
      <w:pPr>
        <w:ind w:left="3600" w:hanging="360"/>
      </w:pPr>
      <w:rPr>
        <w:rFonts w:ascii="Courier New" w:hAnsi="Courier New" w:hint="default"/>
      </w:rPr>
    </w:lvl>
    <w:lvl w:ilvl="5" w:tplc="A1FE3FC6">
      <w:start w:val="1"/>
      <w:numFmt w:val="bullet"/>
      <w:lvlText w:val=""/>
      <w:lvlJc w:val="left"/>
      <w:pPr>
        <w:ind w:left="4320" w:hanging="360"/>
      </w:pPr>
      <w:rPr>
        <w:rFonts w:ascii="Wingdings" w:hAnsi="Wingdings" w:hint="default"/>
      </w:rPr>
    </w:lvl>
    <w:lvl w:ilvl="6" w:tplc="0742E640">
      <w:start w:val="1"/>
      <w:numFmt w:val="bullet"/>
      <w:lvlText w:val=""/>
      <w:lvlJc w:val="left"/>
      <w:pPr>
        <w:ind w:left="5040" w:hanging="360"/>
      </w:pPr>
      <w:rPr>
        <w:rFonts w:ascii="Symbol" w:hAnsi="Symbol" w:hint="default"/>
      </w:rPr>
    </w:lvl>
    <w:lvl w:ilvl="7" w:tplc="BBF683DA">
      <w:start w:val="1"/>
      <w:numFmt w:val="bullet"/>
      <w:lvlText w:val="o"/>
      <w:lvlJc w:val="left"/>
      <w:pPr>
        <w:ind w:left="5760" w:hanging="360"/>
      </w:pPr>
      <w:rPr>
        <w:rFonts w:ascii="Courier New" w:hAnsi="Courier New" w:hint="default"/>
      </w:rPr>
    </w:lvl>
    <w:lvl w:ilvl="8" w:tplc="D2081D50">
      <w:start w:val="1"/>
      <w:numFmt w:val="bullet"/>
      <w:lvlText w:val=""/>
      <w:lvlJc w:val="left"/>
      <w:pPr>
        <w:ind w:left="6480" w:hanging="360"/>
      </w:pPr>
      <w:rPr>
        <w:rFonts w:ascii="Wingdings" w:hAnsi="Wingdings" w:hint="default"/>
      </w:rPr>
    </w:lvl>
  </w:abstractNum>
  <w:abstractNum w:abstractNumId="45" w15:restartNumberingAfterBreak="0">
    <w:nsid w:val="7BFE0253"/>
    <w:multiLevelType w:val="multilevel"/>
    <w:tmpl w:val="BDB6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EE5A67"/>
    <w:multiLevelType w:val="hybridMultilevel"/>
    <w:tmpl w:val="B1D60220"/>
    <w:lvl w:ilvl="0" w:tplc="CD6AE754">
      <w:start w:val="1"/>
      <w:numFmt w:val="bullet"/>
      <w:lvlText w:val="-"/>
      <w:lvlJc w:val="left"/>
      <w:pPr>
        <w:ind w:left="720" w:hanging="360"/>
      </w:pPr>
      <w:rPr>
        <w:rFonts w:ascii="Calibri" w:hAnsi="Calibri" w:hint="default"/>
      </w:rPr>
    </w:lvl>
    <w:lvl w:ilvl="1" w:tplc="19E6F870">
      <w:start w:val="1"/>
      <w:numFmt w:val="bullet"/>
      <w:lvlText w:val="o"/>
      <w:lvlJc w:val="left"/>
      <w:pPr>
        <w:ind w:left="1440" w:hanging="360"/>
      </w:pPr>
      <w:rPr>
        <w:rFonts w:ascii="Courier New" w:hAnsi="Courier New" w:hint="default"/>
      </w:rPr>
    </w:lvl>
    <w:lvl w:ilvl="2" w:tplc="7736BDCE">
      <w:start w:val="1"/>
      <w:numFmt w:val="bullet"/>
      <w:lvlText w:val=""/>
      <w:lvlJc w:val="left"/>
      <w:pPr>
        <w:ind w:left="2160" w:hanging="360"/>
      </w:pPr>
      <w:rPr>
        <w:rFonts w:ascii="Wingdings" w:hAnsi="Wingdings" w:hint="default"/>
      </w:rPr>
    </w:lvl>
    <w:lvl w:ilvl="3" w:tplc="FC12ED9C">
      <w:start w:val="1"/>
      <w:numFmt w:val="bullet"/>
      <w:lvlText w:val=""/>
      <w:lvlJc w:val="left"/>
      <w:pPr>
        <w:ind w:left="2880" w:hanging="360"/>
      </w:pPr>
      <w:rPr>
        <w:rFonts w:ascii="Symbol" w:hAnsi="Symbol" w:hint="default"/>
      </w:rPr>
    </w:lvl>
    <w:lvl w:ilvl="4" w:tplc="09FA1A02">
      <w:start w:val="1"/>
      <w:numFmt w:val="bullet"/>
      <w:lvlText w:val="o"/>
      <w:lvlJc w:val="left"/>
      <w:pPr>
        <w:ind w:left="3600" w:hanging="360"/>
      </w:pPr>
      <w:rPr>
        <w:rFonts w:ascii="Courier New" w:hAnsi="Courier New" w:hint="default"/>
      </w:rPr>
    </w:lvl>
    <w:lvl w:ilvl="5" w:tplc="FDFC5B76">
      <w:start w:val="1"/>
      <w:numFmt w:val="bullet"/>
      <w:lvlText w:val=""/>
      <w:lvlJc w:val="left"/>
      <w:pPr>
        <w:ind w:left="4320" w:hanging="360"/>
      </w:pPr>
      <w:rPr>
        <w:rFonts w:ascii="Wingdings" w:hAnsi="Wingdings" w:hint="default"/>
      </w:rPr>
    </w:lvl>
    <w:lvl w:ilvl="6" w:tplc="394A1618">
      <w:start w:val="1"/>
      <w:numFmt w:val="bullet"/>
      <w:lvlText w:val=""/>
      <w:lvlJc w:val="left"/>
      <w:pPr>
        <w:ind w:left="5040" w:hanging="360"/>
      </w:pPr>
      <w:rPr>
        <w:rFonts w:ascii="Symbol" w:hAnsi="Symbol" w:hint="default"/>
      </w:rPr>
    </w:lvl>
    <w:lvl w:ilvl="7" w:tplc="122C7BD0">
      <w:start w:val="1"/>
      <w:numFmt w:val="bullet"/>
      <w:lvlText w:val="o"/>
      <w:lvlJc w:val="left"/>
      <w:pPr>
        <w:ind w:left="5760" w:hanging="360"/>
      </w:pPr>
      <w:rPr>
        <w:rFonts w:ascii="Courier New" w:hAnsi="Courier New" w:hint="default"/>
      </w:rPr>
    </w:lvl>
    <w:lvl w:ilvl="8" w:tplc="7BF616AA">
      <w:start w:val="1"/>
      <w:numFmt w:val="bullet"/>
      <w:lvlText w:val=""/>
      <w:lvlJc w:val="left"/>
      <w:pPr>
        <w:ind w:left="6480" w:hanging="360"/>
      </w:pPr>
      <w:rPr>
        <w:rFonts w:ascii="Wingdings" w:hAnsi="Wingdings" w:hint="default"/>
      </w:rPr>
    </w:lvl>
  </w:abstractNum>
  <w:abstractNum w:abstractNumId="47" w15:restartNumberingAfterBreak="0">
    <w:nsid w:val="7E6F32DE"/>
    <w:multiLevelType w:val="hybridMultilevel"/>
    <w:tmpl w:val="5CDCFE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40305981">
    <w:abstractNumId w:val="25"/>
  </w:num>
  <w:num w:numId="2" w16cid:durableId="657926578">
    <w:abstractNumId w:val="1"/>
  </w:num>
  <w:num w:numId="3" w16cid:durableId="1317684643">
    <w:abstractNumId w:val="0"/>
  </w:num>
  <w:num w:numId="4" w16cid:durableId="2094007575">
    <w:abstractNumId w:val="6"/>
  </w:num>
  <w:num w:numId="5" w16cid:durableId="239170509">
    <w:abstractNumId w:val="30"/>
  </w:num>
  <w:num w:numId="6" w16cid:durableId="88622870">
    <w:abstractNumId w:val="31"/>
  </w:num>
  <w:num w:numId="7" w16cid:durableId="2129811869">
    <w:abstractNumId w:val="34"/>
  </w:num>
  <w:num w:numId="8" w16cid:durableId="1800565706">
    <w:abstractNumId w:val="11"/>
  </w:num>
  <w:num w:numId="9" w16cid:durableId="321544570">
    <w:abstractNumId w:val="19"/>
  </w:num>
  <w:num w:numId="10" w16cid:durableId="2100982844">
    <w:abstractNumId w:val="17"/>
  </w:num>
  <w:num w:numId="11" w16cid:durableId="983772233">
    <w:abstractNumId w:val="33"/>
  </w:num>
  <w:num w:numId="12" w16cid:durableId="85420559">
    <w:abstractNumId w:val="9"/>
  </w:num>
  <w:num w:numId="13" w16cid:durableId="1797871121">
    <w:abstractNumId w:val="12"/>
  </w:num>
  <w:num w:numId="14" w16cid:durableId="590090973">
    <w:abstractNumId w:val="45"/>
  </w:num>
  <w:num w:numId="15" w16cid:durableId="1962032982">
    <w:abstractNumId w:val="15"/>
  </w:num>
  <w:num w:numId="16" w16cid:durableId="1120952552">
    <w:abstractNumId w:val="21"/>
  </w:num>
  <w:num w:numId="17" w16cid:durableId="2109156658">
    <w:abstractNumId w:val="46"/>
  </w:num>
  <w:num w:numId="18" w16cid:durableId="626931977">
    <w:abstractNumId w:val="44"/>
  </w:num>
  <w:num w:numId="19" w16cid:durableId="1580485401">
    <w:abstractNumId w:val="5"/>
  </w:num>
  <w:num w:numId="20" w16cid:durableId="2007173674">
    <w:abstractNumId w:val="16"/>
  </w:num>
  <w:num w:numId="21" w16cid:durableId="643438122">
    <w:abstractNumId w:val="40"/>
  </w:num>
  <w:num w:numId="22" w16cid:durableId="1128932360">
    <w:abstractNumId w:val="2"/>
  </w:num>
  <w:num w:numId="23" w16cid:durableId="278729895">
    <w:abstractNumId w:val="43"/>
  </w:num>
  <w:num w:numId="24" w16cid:durableId="1701662915">
    <w:abstractNumId w:val="26"/>
  </w:num>
  <w:num w:numId="25" w16cid:durableId="367606317">
    <w:abstractNumId w:val="7"/>
  </w:num>
  <w:num w:numId="26" w16cid:durableId="2002811536">
    <w:abstractNumId w:val="18"/>
  </w:num>
  <w:num w:numId="27" w16cid:durableId="278993670">
    <w:abstractNumId w:val="39"/>
  </w:num>
  <w:num w:numId="28" w16cid:durableId="650788991">
    <w:abstractNumId w:val="20"/>
  </w:num>
  <w:num w:numId="29" w16cid:durableId="1264068468">
    <w:abstractNumId w:val="37"/>
  </w:num>
  <w:num w:numId="30" w16cid:durableId="1845315708">
    <w:abstractNumId w:val="14"/>
  </w:num>
  <w:num w:numId="31" w16cid:durableId="1946187934">
    <w:abstractNumId w:val="8"/>
  </w:num>
  <w:num w:numId="32" w16cid:durableId="786922837">
    <w:abstractNumId w:val="3"/>
  </w:num>
  <w:num w:numId="33" w16cid:durableId="260452802">
    <w:abstractNumId w:val="36"/>
  </w:num>
  <w:num w:numId="34" w16cid:durableId="906113428">
    <w:abstractNumId w:val="22"/>
  </w:num>
  <w:num w:numId="35" w16cid:durableId="1615942486">
    <w:abstractNumId w:val="47"/>
  </w:num>
  <w:num w:numId="36" w16cid:durableId="568080450">
    <w:abstractNumId w:val="32"/>
  </w:num>
  <w:num w:numId="37" w16cid:durableId="376587893">
    <w:abstractNumId w:val="10"/>
  </w:num>
  <w:num w:numId="38" w16cid:durableId="1451431405">
    <w:abstractNumId w:val="35"/>
  </w:num>
  <w:num w:numId="39" w16cid:durableId="286012971">
    <w:abstractNumId w:val="27"/>
  </w:num>
  <w:num w:numId="40" w16cid:durableId="338434364">
    <w:abstractNumId w:val="28"/>
  </w:num>
  <w:num w:numId="41" w16cid:durableId="1416434821">
    <w:abstractNumId w:val="38"/>
  </w:num>
  <w:num w:numId="42" w16cid:durableId="214123730">
    <w:abstractNumId w:val="42"/>
  </w:num>
  <w:num w:numId="43" w16cid:durableId="81342108">
    <w:abstractNumId w:val="29"/>
  </w:num>
  <w:num w:numId="44" w16cid:durableId="768237901">
    <w:abstractNumId w:val="13"/>
  </w:num>
  <w:num w:numId="45" w16cid:durableId="1682857628">
    <w:abstractNumId w:val="23"/>
  </w:num>
  <w:num w:numId="46" w16cid:durableId="1802767091">
    <w:abstractNumId w:val="24"/>
  </w:num>
  <w:num w:numId="47" w16cid:durableId="1251619285">
    <w:abstractNumId w:val="4"/>
  </w:num>
  <w:num w:numId="48" w16cid:durableId="117244950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AD"/>
    <w:rsid w:val="0004626F"/>
    <w:rsid w:val="00074B57"/>
    <w:rsid w:val="000A3975"/>
    <w:rsid w:val="000D11A8"/>
    <w:rsid w:val="00102034"/>
    <w:rsid w:val="00144B73"/>
    <w:rsid w:val="00181E2A"/>
    <w:rsid w:val="001B0245"/>
    <w:rsid w:val="001F133A"/>
    <w:rsid w:val="00246626"/>
    <w:rsid w:val="00297C7D"/>
    <w:rsid w:val="002C3F01"/>
    <w:rsid w:val="002F13E5"/>
    <w:rsid w:val="003357DD"/>
    <w:rsid w:val="004C093D"/>
    <w:rsid w:val="005522F0"/>
    <w:rsid w:val="00584091"/>
    <w:rsid w:val="005F7D73"/>
    <w:rsid w:val="006108F1"/>
    <w:rsid w:val="00636C85"/>
    <w:rsid w:val="00662569"/>
    <w:rsid w:val="007419F1"/>
    <w:rsid w:val="007A45DB"/>
    <w:rsid w:val="007C2250"/>
    <w:rsid w:val="008906BB"/>
    <w:rsid w:val="008A372F"/>
    <w:rsid w:val="009179C7"/>
    <w:rsid w:val="009C04DE"/>
    <w:rsid w:val="00A07591"/>
    <w:rsid w:val="00AE231E"/>
    <w:rsid w:val="00B43276"/>
    <w:rsid w:val="00B60EAD"/>
    <w:rsid w:val="00B75845"/>
    <w:rsid w:val="00B8254B"/>
    <w:rsid w:val="00BE025B"/>
    <w:rsid w:val="00C57C77"/>
    <w:rsid w:val="00C91464"/>
    <w:rsid w:val="00E50852"/>
    <w:rsid w:val="00EE47D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3925"/>
  <w15:chartTrackingRefBased/>
  <w15:docId w15:val="{7E7541B0-4173-452A-8E7E-40D2DE9E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EAD"/>
    <w:pPr>
      <w:spacing w:after="120" w:line="264" w:lineRule="auto"/>
    </w:pPr>
    <w:rPr>
      <w:rFonts w:eastAsiaTheme="minorEastAsia"/>
      <w:kern w:val="0"/>
      <w:sz w:val="20"/>
      <w:szCs w:val="20"/>
      <w:lang w:eastAsia="nb-NO"/>
      <w14:ligatures w14:val="none"/>
    </w:rPr>
  </w:style>
  <w:style w:type="paragraph" w:styleId="Overskrift1">
    <w:name w:val="heading 1"/>
    <w:basedOn w:val="Normal"/>
    <w:next w:val="Normal"/>
    <w:link w:val="Overskrift1Tegn"/>
    <w:uiPriority w:val="9"/>
    <w:qFormat/>
    <w:rsid w:val="00B60EA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60EA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unhideWhenUsed/>
    <w:qFormat/>
    <w:rsid w:val="00B60EA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Overskrift4">
    <w:name w:val="heading 4"/>
    <w:basedOn w:val="Normal"/>
    <w:next w:val="Normal"/>
    <w:link w:val="Overskrift4Tegn"/>
    <w:uiPriority w:val="9"/>
    <w:semiHidden/>
    <w:unhideWhenUsed/>
    <w:qFormat/>
    <w:rsid w:val="00B60EAD"/>
    <w:pPr>
      <w:keepNext/>
      <w:keepLines/>
      <w:spacing w:before="40" w:after="0"/>
      <w:outlineLvl w:val="3"/>
    </w:pPr>
    <w:rPr>
      <w:rFonts w:asciiTheme="majorHAnsi" w:eastAsiaTheme="majorEastAsia" w:hAnsiTheme="majorHAnsi" w:cstheme="majorBidi"/>
      <w:sz w:val="22"/>
      <w:szCs w:val="22"/>
    </w:rPr>
  </w:style>
  <w:style w:type="paragraph" w:styleId="Overskrift5">
    <w:name w:val="heading 5"/>
    <w:basedOn w:val="Normal"/>
    <w:next w:val="Normal"/>
    <w:link w:val="Overskrift5Tegn"/>
    <w:uiPriority w:val="9"/>
    <w:semiHidden/>
    <w:unhideWhenUsed/>
    <w:qFormat/>
    <w:rsid w:val="00B60EA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Overskrift6">
    <w:name w:val="heading 6"/>
    <w:basedOn w:val="Normal"/>
    <w:next w:val="Normal"/>
    <w:link w:val="Overskrift6Tegn"/>
    <w:uiPriority w:val="9"/>
    <w:semiHidden/>
    <w:unhideWhenUsed/>
    <w:qFormat/>
    <w:rsid w:val="00B60EA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Overskrift7">
    <w:name w:val="heading 7"/>
    <w:basedOn w:val="Normal"/>
    <w:next w:val="Normal"/>
    <w:link w:val="Overskrift7Tegn"/>
    <w:uiPriority w:val="9"/>
    <w:semiHidden/>
    <w:unhideWhenUsed/>
    <w:qFormat/>
    <w:rsid w:val="00B60EA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Overskrift8">
    <w:name w:val="heading 8"/>
    <w:basedOn w:val="Normal"/>
    <w:next w:val="Normal"/>
    <w:link w:val="Overskrift8Tegn"/>
    <w:uiPriority w:val="9"/>
    <w:semiHidden/>
    <w:unhideWhenUsed/>
    <w:qFormat/>
    <w:rsid w:val="00B60EAD"/>
    <w:pPr>
      <w:keepNext/>
      <w:keepLines/>
      <w:spacing w:before="40" w:after="0"/>
      <w:outlineLvl w:val="7"/>
    </w:pPr>
    <w:rPr>
      <w:rFonts w:asciiTheme="majorHAnsi" w:eastAsiaTheme="majorEastAsia" w:hAnsiTheme="majorHAnsi" w:cstheme="majorBidi"/>
      <w:b/>
      <w:bCs/>
      <w:color w:val="44546A" w:themeColor="text2"/>
    </w:rPr>
  </w:style>
  <w:style w:type="paragraph" w:styleId="Overskrift9">
    <w:name w:val="heading 9"/>
    <w:basedOn w:val="Normal"/>
    <w:next w:val="Normal"/>
    <w:link w:val="Overskrift9Tegn"/>
    <w:uiPriority w:val="9"/>
    <w:semiHidden/>
    <w:unhideWhenUsed/>
    <w:qFormat/>
    <w:rsid w:val="00B60EA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60EAD"/>
    <w:rPr>
      <w:rFonts w:asciiTheme="majorHAnsi" w:eastAsiaTheme="majorEastAsia" w:hAnsiTheme="majorHAnsi" w:cstheme="majorBidi"/>
      <w:color w:val="2F5496" w:themeColor="accent1" w:themeShade="BF"/>
      <w:kern w:val="0"/>
      <w:sz w:val="32"/>
      <w:szCs w:val="32"/>
      <w:lang w:eastAsia="nb-NO"/>
      <w14:ligatures w14:val="none"/>
    </w:rPr>
  </w:style>
  <w:style w:type="character" w:customStyle="1" w:styleId="Overskrift2Tegn">
    <w:name w:val="Overskrift 2 Tegn"/>
    <w:basedOn w:val="Standardskriftforavsnitt"/>
    <w:link w:val="Overskrift2"/>
    <w:uiPriority w:val="9"/>
    <w:rsid w:val="00B60EAD"/>
    <w:rPr>
      <w:rFonts w:asciiTheme="majorHAnsi" w:eastAsiaTheme="majorEastAsia" w:hAnsiTheme="majorHAnsi" w:cstheme="majorBidi"/>
      <w:color w:val="404040" w:themeColor="text1" w:themeTint="BF"/>
      <w:kern w:val="0"/>
      <w:sz w:val="28"/>
      <w:szCs w:val="28"/>
      <w:lang w:eastAsia="nb-NO"/>
      <w14:ligatures w14:val="none"/>
    </w:rPr>
  </w:style>
  <w:style w:type="character" w:customStyle="1" w:styleId="Overskrift3Tegn">
    <w:name w:val="Overskrift 3 Tegn"/>
    <w:basedOn w:val="Standardskriftforavsnitt"/>
    <w:link w:val="Overskrift3"/>
    <w:uiPriority w:val="9"/>
    <w:rsid w:val="00B60EAD"/>
    <w:rPr>
      <w:rFonts w:asciiTheme="majorHAnsi" w:eastAsiaTheme="majorEastAsia" w:hAnsiTheme="majorHAnsi" w:cstheme="majorBidi"/>
      <w:color w:val="44546A" w:themeColor="text2"/>
      <w:kern w:val="0"/>
      <w:sz w:val="24"/>
      <w:szCs w:val="24"/>
      <w:lang w:eastAsia="nb-NO"/>
      <w14:ligatures w14:val="none"/>
    </w:rPr>
  </w:style>
  <w:style w:type="character" w:customStyle="1" w:styleId="Overskrift4Tegn">
    <w:name w:val="Overskrift 4 Tegn"/>
    <w:basedOn w:val="Standardskriftforavsnitt"/>
    <w:link w:val="Overskrift4"/>
    <w:uiPriority w:val="9"/>
    <w:semiHidden/>
    <w:rsid w:val="00B60EAD"/>
    <w:rPr>
      <w:rFonts w:asciiTheme="majorHAnsi" w:eastAsiaTheme="majorEastAsia" w:hAnsiTheme="majorHAnsi" w:cstheme="majorBidi"/>
      <w:kern w:val="0"/>
      <w:lang w:eastAsia="nb-NO"/>
      <w14:ligatures w14:val="none"/>
    </w:rPr>
  </w:style>
  <w:style w:type="character" w:customStyle="1" w:styleId="Overskrift5Tegn">
    <w:name w:val="Overskrift 5 Tegn"/>
    <w:basedOn w:val="Standardskriftforavsnitt"/>
    <w:link w:val="Overskrift5"/>
    <w:uiPriority w:val="9"/>
    <w:semiHidden/>
    <w:rsid w:val="00B60EAD"/>
    <w:rPr>
      <w:rFonts w:asciiTheme="majorHAnsi" w:eastAsiaTheme="majorEastAsia" w:hAnsiTheme="majorHAnsi" w:cstheme="majorBidi"/>
      <w:color w:val="44546A" w:themeColor="text2"/>
      <w:kern w:val="0"/>
      <w:lang w:eastAsia="nb-NO"/>
      <w14:ligatures w14:val="none"/>
    </w:rPr>
  </w:style>
  <w:style w:type="character" w:customStyle="1" w:styleId="Overskrift6Tegn">
    <w:name w:val="Overskrift 6 Tegn"/>
    <w:basedOn w:val="Standardskriftforavsnitt"/>
    <w:link w:val="Overskrift6"/>
    <w:uiPriority w:val="9"/>
    <w:semiHidden/>
    <w:rsid w:val="00B60EAD"/>
    <w:rPr>
      <w:rFonts w:asciiTheme="majorHAnsi" w:eastAsiaTheme="majorEastAsia" w:hAnsiTheme="majorHAnsi" w:cstheme="majorBidi"/>
      <w:i/>
      <w:iCs/>
      <w:color w:val="44546A" w:themeColor="text2"/>
      <w:kern w:val="0"/>
      <w:sz w:val="21"/>
      <w:szCs w:val="21"/>
      <w:lang w:eastAsia="nb-NO"/>
      <w14:ligatures w14:val="none"/>
    </w:rPr>
  </w:style>
  <w:style w:type="character" w:customStyle="1" w:styleId="Overskrift7Tegn">
    <w:name w:val="Overskrift 7 Tegn"/>
    <w:basedOn w:val="Standardskriftforavsnitt"/>
    <w:link w:val="Overskrift7"/>
    <w:uiPriority w:val="9"/>
    <w:semiHidden/>
    <w:rsid w:val="00B60EAD"/>
    <w:rPr>
      <w:rFonts w:asciiTheme="majorHAnsi" w:eastAsiaTheme="majorEastAsia" w:hAnsiTheme="majorHAnsi" w:cstheme="majorBidi"/>
      <w:i/>
      <w:iCs/>
      <w:color w:val="1F3864" w:themeColor="accent1" w:themeShade="80"/>
      <w:kern w:val="0"/>
      <w:sz w:val="21"/>
      <w:szCs w:val="21"/>
      <w:lang w:eastAsia="nb-NO"/>
      <w14:ligatures w14:val="none"/>
    </w:rPr>
  </w:style>
  <w:style w:type="character" w:customStyle="1" w:styleId="Overskrift8Tegn">
    <w:name w:val="Overskrift 8 Tegn"/>
    <w:basedOn w:val="Standardskriftforavsnitt"/>
    <w:link w:val="Overskrift8"/>
    <w:uiPriority w:val="9"/>
    <w:semiHidden/>
    <w:rsid w:val="00B60EAD"/>
    <w:rPr>
      <w:rFonts w:asciiTheme="majorHAnsi" w:eastAsiaTheme="majorEastAsia" w:hAnsiTheme="majorHAnsi" w:cstheme="majorBidi"/>
      <w:b/>
      <w:bCs/>
      <w:color w:val="44546A" w:themeColor="text2"/>
      <w:kern w:val="0"/>
      <w:sz w:val="20"/>
      <w:szCs w:val="20"/>
      <w:lang w:eastAsia="nb-NO"/>
      <w14:ligatures w14:val="none"/>
    </w:rPr>
  </w:style>
  <w:style w:type="character" w:customStyle="1" w:styleId="Overskrift9Tegn">
    <w:name w:val="Overskrift 9 Tegn"/>
    <w:basedOn w:val="Standardskriftforavsnitt"/>
    <w:link w:val="Overskrift9"/>
    <w:uiPriority w:val="9"/>
    <w:semiHidden/>
    <w:rsid w:val="00B60EAD"/>
    <w:rPr>
      <w:rFonts w:asciiTheme="majorHAnsi" w:eastAsiaTheme="majorEastAsia" w:hAnsiTheme="majorHAnsi" w:cstheme="majorBidi"/>
      <w:b/>
      <w:bCs/>
      <w:i/>
      <w:iCs/>
      <w:color w:val="44546A" w:themeColor="text2"/>
      <w:kern w:val="0"/>
      <w:sz w:val="20"/>
      <w:szCs w:val="20"/>
      <w:lang w:eastAsia="nb-NO"/>
      <w14:ligatures w14:val="none"/>
    </w:rPr>
  </w:style>
  <w:style w:type="paragraph" w:styleId="Topptekst">
    <w:name w:val="header"/>
    <w:basedOn w:val="Normal"/>
    <w:link w:val="TopptekstTegn"/>
    <w:rsid w:val="00B60EAD"/>
    <w:pPr>
      <w:tabs>
        <w:tab w:val="center" w:pos="4536"/>
        <w:tab w:val="right" w:pos="9072"/>
      </w:tabs>
    </w:pPr>
  </w:style>
  <w:style w:type="character" w:customStyle="1" w:styleId="TopptekstTegn">
    <w:name w:val="Topptekst Tegn"/>
    <w:basedOn w:val="Standardskriftforavsnitt"/>
    <w:link w:val="Topptekst"/>
    <w:rsid w:val="00B60EAD"/>
    <w:rPr>
      <w:rFonts w:eastAsiaTheme="minorEastAsia"/>
      <w:kern w:val="0"/>
      <w:sz w:val="20"/>
      <w:szCs w:val="20"/>
      <w:lang w:eastAsia="nb-NO"/>
      <w14:ligatures w14:val="none"/>
    </w:rPr>
  </w:style>
  <w:style w:type="paragraph" w:styleId="Bunntekst">
    <w:name w:val="footer"/>
    <w:basedOn w:val="Normal"/>
    <w:link w:val="BunntekstTegn"/>
    <w:uiPriority w:val="99"/>
    <w:rsid w:val="00B60EAD"/>
    <w:pPr>
      <w:tabs>
        <w:tab w:val="center" w:pos="4536"/>
        <w:tab w:val="right" w:pos="9072"/>
      </w:tabs>
    </w:pPr>
  </w:style>
  <w:style w:type="character" w:customStyle="1" w:styleId="BunntekstTegn">
    <w:name w:val="Bunntekst Tegn"/>
    <w:basedOn w:val="Standardskriftforavsnitt"/>
    <w:link w:val="Bunntekst"/>
    <w:uiPriority w:val="99"/>
    <w:rsid w:val="00B60EAD"/>
    <w:rPr>
      <w:rFonts w:eastAsiaTheme="minorEastAsia"/>
      <w:kern w:val="0"/>
      <w:sz w:val="20"/>
      <w:szCs w:val="20"/>
      <w:lang w:eastAsia="nb-NO"/>
      <w14:ligatures w14:val="none"/>
    </w:rPr>
  </w:style>
  <w:style w:type="paragraph" w:styleId="Punktliste2">
    <w:name w:val="List Bullet 2"/>
    <w:basedOn w:val="Normal"/>
    <w:rsid w:val="00B60EAD"/>
    <w:pPr>
      <w:numPr>
        <w:numId w:val="2"/>
      </w:numPr>
      <w:tabs>
        <w:tab w:val="num" w:pos="720"/>
      </w:tabs>
    </w:pPr>
  </w:style>
  <w:style w:type="paragraph" w:styleId="Punktliste3">
    <w:name w:val="List Bullet 3"/>
    <w:basedOn w:val="Normal"/>
    <w:rsid w:val="00B60EAD"/>
    <w:pPr>
      <w:numPr>
        <w:numId w:val="3"/>
      </w:numPr>
    </w:pPr>
  </w:style>
  <w:style w:type="paragraph" w:styleId="Dokumentkart">
    <w:name w:val="Document Map"/>
    <w:basedOn w:val="Normal"/>
    <w:link w:val="DokumentkartTegn"/>
    <w:semiHidden/>
    <w:rsid w:val="00B60EAD"/>
    <w:pPr>
      <w:shd w:val="clear" w:color="auto" w:fill="000080"/>
    </w:pPr>
    <w:rPr>
      <w:rFonts w:ascii="Tahoma" w:hAnsi="Tahoma" w:cs="Tahoma"/>
    </w:rPr>
  </w:style>
  <w:style w:type="character" w:customStyle="1" w:styleId="DokumentkartTegn">
    <w:name w:val="Dokumentkart Tegn"/>
    <w:basedOn w:val="Standardskriftforavsnitt"/>
    <w:link w:val="Dokumentkart"/>
    <w:semiHidden/>
    <w:rsid w:val="00B60EAD"/>
    <w:rPr>
      <w:rFonts w:ascii="Tahoma" w:eastAsiaTheme="minorEastAsia" w:hAnsi="Tahoma" w:cs="Tahoma"/>
      <w:kern w:val="0"/>
      <w:sz w:val="20"/>
      <w:szCs w:val="20"/>
      <w:shd w:val="clear" w:color="auto" w:fill="000080"/>
      <w:lang w:eastAsia="nb-NO"/>
      <w14:ligatures w14:val="none"/>
    </w:rPr>
  </w:style>
  <w:style w:type="paragraph" w:styleId="INNH1">
    <w:name w:val="toc 1"/>
    <w:basedOn w:val="Normal"/>
    <w:next w:val="Normal"/>
    <w:autoRedefine/>
    <w:uiPriority w:val="39"/>
    <w:rsid w:val="00B60EAD"/>
    <w:pPr>
      <w:tabs>
        <w:tab w:val="right" w:leader="dot" w:pos="9062"/>
      </w:tabs>
      <w:spacing w:line="276" w:lineRule="auto"/>
    </w:pPr>
    <w:rPr>
      <w:rFonts w:ascii="Calibri" w:hAnsi="Calibri"/>
      <w:noProof/>
    </w:rPr>
  </w:style>
  <w:style w:type="character" w:styleId="Hyperkobling">
    <w:name w:val="Hyperlink"/>
    <w:uiPriority w:val="99"/>
    <w:rsid w:val="00B60EAD"/>
    <w:rPr>
      <w:rFonts w:cs="Times New Roman"/>
      <w:color w:val="0000FF"/>
      <w:u w:val="single"/>
    </w:rPr>
  </w:style>
  <w:style w:type="character" w:styleId="Sidetall">
    <w:name w:val="page number"/>
    <w:rsid w:val="00B60EAD"/>
    <w:rPr>
      <w:rFonts w:cs="Times New Roman"/>
    </w:rPr>
  </w:style>
  <w:style w:type="character" w:styleId="Fulgthyperkobling">
    <w:name w:val="FollowedHyperlink"/>
    <w:rsid w:val="00B60EAD"/>
    <w:rPr>
      <w:rFonts w:cs="Times New Roman"/>
      <w:color w:val="800080"/>
      <w:u w:val="single"/>
    </w:rPr>
  </w:style>
  <w:style w:type="table" w:styleId="Tabellrutenett">
    <w:name w:val="Table Grid"/>
    <w:basedOn w:val="Vanligtabell"/>
    <w:uiPriority w:val="39"/>
    <w:rsid w:val="00B60EAD"/>
    <w:pPr>
      <w:spacing w:after="120" w:line="264" w:lineRule="auto"/>
    </w:pPr>
    <w:rPr>
      <w:rFonts w:eastAsiaTheme="minorEastAsia"/>
      <w:kern w:val="0"/>
      <w:sz w:val="20"/>
      <w:szCs w:val="20"/>
      <w:lang w:eastAsia="nb-NO"/>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B60EAD"/>
    <w:pPr>
      <w:overflowPunct w:val="0"/>
      <w:autoSpaceDE w:val="0"/>
      <w:autoSpaceDN w:val="0"/>
      <w:adjustRightInd w:val="0"/>
      <w:textAlignment w:val="baseline"/>
    </w:pPr>
    <w:rPr>
      <w:rFonts w:ascii="Arial" w:hAnsi="Arial"/>
      <w:b/>
      <w:sz w:val="32"/>
    </w:rPr>
  </w:style>
  <w:style w:type="character" w:customStyle="1" w:styleId="BrdtekstTegn">
    <w:name w:val="Brødtekst Tegn"/>
    <w:basedOn w:val="Standardskriftforavsnitt"/>
    <w:link w:val="Brdtekst"/>
    <w:rsid w:val="00B60EAD"/>
    <w:rPr>
      <w:rFonts w:ascii="Arial" w:eastAsiaTheme="minorEastAsia" w:hAnsi="Arial"/>
      <w:b/>
      <w:kern w:val="0"/>
      <w:sz w:val="32"/>
      <w:szCs w:val="20"/>
      <w:lang w:eastAsia="nb-NO"/>
      <w14:ligatures w14:val="none"/>
    </w:rPr>
  </w:style>
  <w:style w:type="paragraph" w:customStyle="1" w:styleId="Pa0">
    <w:name w:val="Pa0"/>
    <w:basedOn w:val="Normal"/>
    <w:next w:val="Normal"/>
    <w:rsid w:val="00B60EAD"/>
    <w:pPr>
      <w:autoSpaceDE w:val="0"/>
      <w:autoSpaceDN w:val="0"/>
      <w:adjustRightInd w:val="0"/>
      <w:spacing w:line="191" w:lineRule="atLeast"/>
    </w:pPr>
    <w:rPr>
      <w:rFonts w:ascii="Sabon" w:hAnsi="Sabon"/>
    </w:rPr>
  </w:style>
  <w:style w:type="paragraph" w:styleId="INNH2">
    <w:name w:val="toc 2"/>
    <w:basedOn w:val="Normal"/>
    <w:next w:val="Normal"/>
    <w:autoRedefine/>
    <w:uiPriority w:val="39"/>
    <w:rsid w:val="00B60EAD"/>
    <w:pPr>
      <w:ind w:left="240"/>
    </w:pPr>
  </w:style>
  <w:style w:type="paragraph" w:styleId="INNH3">
    <w:name w:val="toc 3"/>
    <w:basedOn w:val="Normal"/>
    <w:next w:val="Normal"/>
    <w:autoRedefine/>
    <w:uiPriority w:val="39"/>
    <w:rsid w:val="00B60EAD"/>
    <w:pPr>
      <w:ind w:left="480"/>
    </w:pPr>
  </w:style>
  <w:style w:type="paragraph" w:customStyle="1" w:styleId="Pa1">
    <w:name w:val="Pa1"/>
    <w:basedOn w:val="Normal"/>
    <w:next w:val="Normal"/>
    <w:rsid w:val="00B60EAD"/>
    <w:pPr>
      <w:autoSpaceDE w:val="0"/>
      <w:autoSpaceDN w:val="0"/>
      <w:adjustRightInd w:val="0"/>
      <w:spacing w:line="221" w:lineRule="atLeast"/>
    </w:pPr>
    <w:rPr>
      <w:rFonts w:ascii="Arial" w:hAnsi="Arial"/>
    </w:rPr>
  </w:style>
  <w:style w:type="paragraph" w:styleId="Bobletekst">
    <w:name w:val="Balloon Text"/>
    <w:basedOn w:val="Normal"/>
    <w:link w:val="BobletekstTegn"/>
    <w:semiHidden/>
    <w:rsid w:val="00B60EAD"/>
    <w:rPr>
      <w:rFonts w:ascii="Tahoma" w:hAnsi="Tahoma" w:cs="Tahoma"/>
      <w:sz w:val="16"/>
      <w:szCs w:val="16"/>
    </w:rPr>
  </w:style>
  <w:style w:type="character" w:customStyle="1" w:styleId="BobletekstTegn">
    <w:name w:val="Bobletekst Tegn"/>
    <w:basedOn w:val="Standardskriftforavsnitt"/>
    <w:link w:val="Bobletekst"/>
    <w:semiHidden/>
    <w:rsid w:val="00B60EAD"/>
    <w:rPr>
      <w:rFonts w:ascii="Tahoma" w:eastAsiaTheme="minorEastAsia" w:hAnsi="Tahoma" w:cs="Tahoma"/>
      <w:kern w:val="0"/>
      <w:sz w:val="16"/>
      <w:szCs w:val="16"/>
      <w:lang w:eastAsia="nb-NO"/>
      <w14:ligatures w14:val="none"/>
    </w:rPr>
  </w:style>
  <w:style w:type="paragraph" w:customStyle="1" w:styleId="Default">
    <w:name w:val="Default"/>
    <w:link w:val="DefaultTegn"/>
    <w:rsid w:val="00B60EAD"/>
    <w:pPr>
      <w:autoSpaceDE w:val="0"/>
      <w:autoSpaceDN w:val="0"/>
      <w:adjustRightInd w:val="0"/>
      <w:spacing w:after="120" w:line="264" w:lineRule="auto"/>
    </w:pPr>
    <w:rPr>
      <w:rFonts w:eastAsiaTheme="minorEastAsia"/>
      <w:color w:val="000000"/>
      <w:kern w:val="0"/>
      <w:sz w:val="24"/>
      <w:szCs w:val="24"/>
      <w:lang w:eastAsia="nb-NO"/>
      <w14:ligatures w14:val="none"/>
    </w:rPr>
  </w:style>
  <w:style w:type="paragraph" w:customStyle="1" w:styleId="Pa2">
    <w:name w:val="Pa2"/>
    <w:basedOn w:val="Default"/>
    <w:next w:val="Default"/>
    <w:rsid w:val="00B60EAD"/>
    <w:pPr>
      <w:spacing w:line="191" w:lineRule="atLeast"/>
    </w:pPr>
    <w:rPr>
      <w:color w:val="auto"/>
    </w:rPr>
  </w:style>
  <w:style w:type="character" w:customStyle="1" w:styleId="DefaultTegn">
    <w:name w:val="Default Tegn"/>
    <w:link w:val="Default"/>
    <w:rsid w:val="00B60EAD"/>
    <w:rPr>
      <w:rFonts w:eastAsiaTheme="minorEastAsia"/>
      <w:color w:val="000000"/>
      <w:kern w:val="0"/>
      <w:sz w:val="24"/>
      <w:szCs w:val="24"/>
      <w:lang w:eastAsia="nb-NO"/>
      <w14:ligatures w14:val="none"/>
    </w:rPr>
  </w:style>
  <w:style w:type="paragraph" w:customStyle="1" w:styleId="Stil1">
    <w:name w:val="Stil1"/>
    <w:basedOn w:val="INNH1"/>
    <w:rsid w:val="00B60EAD"/>
    <w:pPr>
      <w:spacing w:line="360" w:lineRule="auto"/>
    </w:pPr>
    <w:rPr>
      <w:rFonts w:ascii="Arial" w:hAnsi="Arial" w:cs="Arial"/>
    </w:rPr>
  </w:style>
  <w:style w:type="paragraph" w:customStyle="1" w:styleId="Stil2">
    <w:name w:val="Stil2"/>
    <w:basedOn w:val="INNH1"/>
    <w:rsid w:val="00B60EAD"/>
    <w:pPr>
      <w:spacing w:line="360" w:lineRule="auto"/>
    </w:pPr>
    <w:rPr>
      <w:rFonts w:ascii="Arial" w:hAnsi="Arial" w:cs="Arial"/>
    </w:rPr>
  </w:style>
  <w:style w:type="paragraph" w:customStyle="1" w:styleId="Stil3">
    <w:name w:val="Stil3"/>
    <w:basedOn w:val="INNH1"/>
    <w:autoRedefine/>
    <w:rsid w:val="00B60EAD"/>
    <w:pPr>
      <w:spacing w:line="360" w:lineRule="auto"/>
    </w:pPr>
    <w:rPr>
      <w:rFonts w:ascii="Arial" w:hAnsi="Arial"/>
    </w:rPr>
  </w:style>
  <w:style w:type="paragraph" w:styleId="Listeavsnitt">
    <w:name w:val="List Paragraph"/>
    <w:basedOn w:val="Normal"/>
    <w:uiPriority w:val="34"/>
    <w:qFormat/>
    <w:rsid w:val="00B60EAD"/>
    <w:pPr>
      <w:ind w:left="720"/>
      <w:contextualSpacing/>
    </w:pPr>
  </w:style>
  <w:style w:type="paragraph" w:styleId="Bildetekst">
    <w:name w:val="caption"/>
    <w:basedOn w:val="Normal"/>
    <w:next w:val="Normal"/>
    <w:uiPriority w:val="35"/>
    <w:semiHidden/>
    <w:unhideWhenUsed/>
    <w:qFormat/>
    <w:rsid w:val="00B60EAD"/>
    <w:pPr>
      <w:spacing w:line="240" w:lineRule="auto"/>
    </w:pPr>
    <w:rPr>
      <w:b/>
      <w:bCs/>
      <w:smallCaps/>
      <w:color w:val="595959" w:themeColor="text1" w:themeTint="A6"/>
      <w:spacing w:val="6"/>
    </w:rPr>
  </w:style>
  <w:style w:type="paragraph" w:styleId="Tittel">
    <w:name w:val="Title"/>
    <w:basedOn w:val="Normal"/>
    <w:next w:val="Normal"/>
    <w:link w:val="TittelTegn"/>
    <w:uiPriority w:val="10"/>
    <w:qFormat/>
    <w:rsid w:val="00B60EA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telTegn">
    <w:name w:val="Tittel Tegn"/>
    <w:basedOn w:val="Standardskriftforavsnitt"/>
    <w:link w:val="Tittel"/>
    <w:uiPriority w:val="10"/>
    <w:rsid w:val="00B60EAD"/>
    <w:rPr>
      <w:rFonts w:asciiTheme="majorHAnsi" w:eastAsiaTheme="majorEastAsia" w:hAnsiTheme="majorHAnsi" w:cstheme="majorBidi"/>
      <w:color w:val="4472C4" w:themeColor="accent1"/>
      <w:spacing w:val="-10"/>
      <w:kern w:val="0"/>
      <w:sz w:val="56"/>
      <w:szCs w:val="56"/>
      <w:lang w:eastAsia="nb-NO"/>
      <w14:ligatures w14:val="none"/>
    </w:rPr>
  </w:style>
  <w:style w:type="paragraph" w:styleId="Undertittel">
    <w:name w:val="Subtitle"/>
    <w:basedOn w:val="Normal"/>
    <w:next w:val="Normal"/>
    <w:link w:val="UndertittelTegn"/>
    <w:uiPriority w:val="11"/>
    <w:qFormat/>
    <w:rsid w:val="00B60EAD"/>
    <w:pPr>
      <w:numPr>
        <w:ilvl w:val="1"/>
      </w:numPr>
      <w:spacing w:line="240" w:lineRule="auto"/>
    </w:pPr>
    <w:rPr>
      <w:rFonts w:asciiTheme="majorHAnsi" w:eastAsiaTheme="majorEastAsia" w:hAnsiTheme="majorHAnsi" w:cstheme="majorBidi"/>
      <w:sz w:val="24"/>
      <w:szCs w:val="24"/>
    </w:rPr>
  </w:style>
  <w:style w:type="character" w:customStyle="1" w:styleId="UndertittelTegn">
    <w:name w:val="Undertittel Tegn"/>
    <w:basedOn w:val="Standardskriftforavsnitt"/>
    <w:link w:val="Undertittel"/>
    <w:uiPriority w:val="11"/>
    <w:rsid w:val="00B60EAD"/>
    <w:rPr>
      <w:rFonts w:asciiTheme="majorHAnsi" w:eastAsiaTheme="majorEastAsia" w:hAnsiTheme="majorHAnsi" w:cstheme="majorBidi"/>
      <w:kern w:val="0"/>
      <w:sz w:val="24"/>
      <w:szCs w:val="24"/>
      <w:lang w:eastAsia="nb-NO"/>
      <w14:ligatures w14:val="none"/>
    </w:rPr>
  </w:style>
  <w:style w:type="character" w:styleId="Sterk">
    <w:name w:val="Strong"/>
    <w:basedOn w:val="Standardskriftforavsnitt"/>
    <w:uiPriority w:val="22"/>
    <w:qFormat/>
    <w:rsid w:val="00B60EAD"/>
    <w:rPr>
      <w:b/>
      <w:bCs/>
    </w:rPr>
  </w:style>
  <w:style w:type="character" w:styleId="Utheving">
    <w:name w:val="Emphasis"/>
    <w:basedOn w:val="Standardskriftforavsnitt"/>
    <w:uiPriority w:val="20"/>
    <w:qFormat/>
    <w:rsid w:val="00B60EAD"/>
    <w:rPr>
      <w:i/>
      <w:iCs/>
    </w:rPr>
  </w:style>
  <w:style w:type="paragraph" w:styleId="Ingenmellomrom">
    <w:name w:val="No Spacing"/>
    <w:uiPriority w:val="1"/>
    <w:qFormat/>
    <w:rsid w:val="00B60EAD"/>
    <w:pPr>
      <w:spacing w:after="0" w:line="240" w:lineRule="auto"/>
    </w:pPr>
    <w:rPr>
      <w:rFonts w:eastAsiaTheme="minorEastAsia"/>
      <w:kern w:val="0"/>
      <w:sz w:val="20"/>
      <w:szCs w:val="20"/>
      <w:lang w:eastAsia="nb-NO"/>
      <w14:ligatures w14:val="none"/>
    </w:rPr>
  </w:style>
  <w:style w:type="paragraph" w:styleId="Sitat">
    <w:name w:val="Quote"/>
    <w:basedOn w:val="Normal"/>
    <w:next w:val="Normal"/>
    <w:link w:val="SitatTegn"/>
    <w:uiPriority w:val="29"/>
    <w:qFormat/>
    <w:rsid w:val="00B60EAD"/>
    <w:pPr>
      <w:spacing w:before="160"/>
      <w:ind w:left="720" w:right="720"/>
    </w:pPr>
    <w:rPr>
      <w:i/>
      <w:iCs/>
      <w:color w:val="404040" w:themeColor="text1" w:themeTint="BF"/>
    </w:rPr>
  </w:style>
  <w:style w:type="character" w:customStyle="1" w:styleId="SitatTegn">
    <w:name w:val="Sitat Tegn"/>
    <w:basedOn w:val="Standardskriftforavsnitt"/>
    <w:link w:val="Sitat"/>
    <w:uiPriority w:val="29"/>
    <w:rsid w:val="00B60EAD"/>
    <w:rPr>
      <w:rFonts w:eastAsiaTheme="minorEastAsia"/>
      <w:i/>
      <w:iCs/>
      <w:color w:val="404040" w:themeColor="text1" w:themeTint="BF"/>
      <w:kern w:val="0"/>
      <w:sz w:val="20"/>
      <w:szCs w:val="20"/>
      <w:lang w:eastAsia="nb-NO"/>
      <w14:ligatures w14:val="none"/>
    </w:rPr>
  </w:style>
  <w:style w:type="paragraph" w:styleId="Sterktsitat">
    <w:name w:val="Intense Quote"/>
    <w:basedOn w:val="Normal"/>
    <w:next w:val="Normal"/>
    <w:link w:val="SterktsitatTegn"/>
    <w:uiPriority w:val="30"/>
    <w:qFormat/>
    <w:rsid w:val="00B60EA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SterktsitatTegn">
    <w:name w:val="Sterkt sitat Tegn"/>
    <w:basedOn w:val="Standardskriftforavsnitt"/>
    <w:link w:val="Sterktsitat"/>
    <w:uiPriority w:val="30"/>
    <w:rsid w:val="00B60EAD"/>
    <w:rPr>
      <w:rFonts w:asciiTheme="majorHAnsi" w:eastAsiaTheme="majorEastAsia" w:hAnsiTheme="majorHAnsi" w:cstheme="majorBidi"/>
      <w:color w:val="4472C4" w:themeColor="accent1"/>
      <w:kern w:val="0"/>
      <w:sz w:val="28"/>
      <w:szCs w:val="28"/>
      <w:lang w:eastAsia="nb-NO"/>
      <w14:ligatures w14:val="none"/>
    </w:rPr>
  </w:style>
  <w:style w:type="character" w:styleId="Svakutheving">
    <w:name w:val="Subtle Emphasis"/>
    <w:basedOn w:val="Standardskriftforavsnitt"/>
    <w:uiPriority w:val="19"/>
    <w:qFormat/>
    <w:rsid w:val="00B60EAD"/>
    <w:rPr>
      <w:i/>
      <w:iCs/>
      <w:color w:val="404040" w:themeColor="text1" w:themeTint="BF"/>
    </w:rPr>
  </w:style>
  <w:style w:type="character" w:styleId="Sterkutheving">
    <w:name w:val="Intense Emphasis"/>
    <w:basedOn w:val="Standardskriftforavsnitt"/>
    <w:uiPriority w:val="21"/>
    <w:qFormat/>
    <w:rsid w:val="00B60EAD"/>
    <w:rPr>
      <w:b/>
      <w:bCs/>
      <w:i/>
      <w:iCs/>
    </w:rPr>
  </w:style>
  <w:style w:type="character" w:styleId="Svakreferanse">
    <w:name w:val="Subtle Reference"/>
    <w:basedOn w:val="Standardskriftforavsnitt"/>
    <w:uiPriority w:val="31"/>
    <w:qFormat/>
    <w:rsid w:val="00B60EAD"/>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B60EAD"/>
    <w:rPr>
      <w:b/>
      <w:bCs/>
      <w:smallCaps/>
      <w:spacing w:val="5"/>
      <w:u w:val="single"/>
    </w:rPr>
  </w:style>
  <w:style w:type="character" w:styleId="Boktittel">
    <w:name w:val="Book Title"/>
    <w:basedOn w:val="Standardskriftforavsnitt"/>
    <w:uiPriority w:val="33"/>
    <w:qFormat/>
    <w:rsid w:val="00B60EAD"/>
    <w:rPr>
      <w:b/>
      <w:bCs/>
      <w:smallCaps/>
    </w:rPr>
  </w:style>
  <w:style w:type="paragraph" w:styleId="Overskriftforinnholdsfortegnelse">
    <w:name w:val="TOC Heading"/>
    <w:basedOn w:val="Overskrift1"/>
    <w:next w:val="Normal"/>
    <w:uiPriority w:val="39"/>
    <w:semiHidden/>
    <w:unhideWhenUsed/>
    <w:qFormat/>
    <w:rsid w:val="00B60EAD"/>
    <w:pPr>
      <w:outlineLvl w:val="9"/>
    </w:pPr>
  </w:style>
  <w:style w:type="character" w:styleId="Ulstomtale">
    <w:name w:val="Unresolved Mention"/>
    <w:basedOn w:val="Standardskriftforavsnitt"/>
    <w:uiPriority w:val="99"/>
    <w:semiHidden/>
    <w:unhideWhenUsed/>
    <w:rsid w:val="00B60EAD"/>
    <w:rPr>
      <w:color w:val="605E5C"/>
      <w:shd w:val="clear" w:color="auto" w:fill="E1DFDD"/>
    </w:rPr>
  </w:style>
  <w:style w:type="paragraph" w:customStyle="1" w:styleId="ingress">
    <w:name w:val="ingress"/>
    <w:basedOn w:val="Normal"/>
    <w:rsid w:val="00B60EA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60E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049909">
      <w:bodyDiv w:val="1"/>
      <w:marLeft w:val="0"/>
      <w:marRight w:val="0"/>
      <w:marTop w:val="0"/>
      <w:marBottom w:val="0"/>
      <w:divBdr>
        <w:top w:val="none" w:sz="0" w:space="0" w:color="auto"/>
        <w:left w:val="none" w:sz="0" w:space="0" w:color="auto"/>
        <w:bottom w:val="none" w:sz="0" w:space="0" w:color="auto"/>
        <w:right w:val="none" w:sz="0" w:space="0" w:color="auto"/>
      </w:divBdr>
    </w:div>
    <w:div w:id="14138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https://www.kristiansand.kommune.no/navigasjon/barnehage-og-skole/familiens-hus/" TargetMode="External"/><Relationship Id="rId39" Type="http://schemas.openxmlformats.org/officeDocument/2006/relationships/hyperlink" Target="https://kristiansand.extend.no/export/nyekristiansand/barnehagetrygg/docs/doc_8416/index.html?f" TargetMode="External"/><Relationship Id="rId21" Type="http://schemas.openxmlformats.org/officeDocument/2006/relationships/hyperlink" Target="https://www.kristiansand.kommune.no/navigasjon/barnehage-og-skole/strategiplan/" TargetMode="External"/><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hyperlink" Target="https://lovdata.no/lov/2005-06-17-64/&#167;44"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2.png"/><Relationship Id="rId28" Type="http://schemas.openxmlformats.org/officeDocument/2006/relationships/hyperlink" Target="https://foreldreutvalgene.no/fub/" TargetMode="External"/><Relationship Id="rId36" Type="http://schemas.openxmlformats.org/officeDocument/2006/relationships/image" Target="media/image20.jpeg"/><Relationship Id="rId10" Type="http://schemas.openxmlformats.org/officeDocument/2006/relationships/image" Target="media/image4.jpeg"/><Relationship Id="rId19" Type="http://schemas.openxmlformats.org/officeDocument/2006/relationships/hyperlink" Target="https://lovdata.no/lov/2005-06-17-64/&#167;1" TargetMode="External"/><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yperlink" Target="https://kristiansand.extend.no/export/nyekristiansand/rammeverk/docs/doc_4080/index.html?f" TargetMode="External"/><Relationship Id="rId27" Type="http://schemas.openxmlformats.org/officeDocument/2006/relationships/hyperlink" Target="https://www.kristiansand.kommune.no/navigasjon/barnehage-og-skole/barnehage/foreldreutvalg-for-barnehager-i-kristiansand/" TargetMode="External"/><Relationship Id="rId30" Type="http://schemas.openxmlformats.org/officeDocument/2006/relationships/hyperlink" Target="https://lovdata.no/lov/2005-06-17-64/&#167;45" TargetMode="External"/><Relationship Id="rId35" Type="http://schemas.openxmlformats.org/officeDocument/2006/relationships/image" Target="media/image19.jpe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mailto:hoibarn@online.no" TargetMode="External"/><Relationship Id="rId17" Type="http://schemas.openxmlformats.org/officeDocument/2006/relationships/hyperlink" Target="https://kristiansand.extend.no/export/nyekristiansand/barnehagegrunnskole/docs/doc_5626/index.html?f" TargetMode="External"/><Relationship Id="rId25" Type="http://schemas.openxmlformats.org/officeDocument/2006/relationships/image" Target="media/image14.png"/><Relationship Id="rId33" Type="http://schemas.openxmlformats.org/officeDocument/2006/relationships/image" Target="media/image17.jpeg"/><Relationship Id="rId38" Type="http://schemas.openxmlformats.org/officeDocument/2006/relationships/image" Target="media/image2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29</Pages>
  <Words>5850</Words>
  <Characters>31007</Characters>
  <Application>Microsoft Office Word</Application>
  <DocSecurity>0</DocSecurity>
  <Lines>258</Lines>
  <Paragraphs>73</Paragraphs>
  <ScaleCrop>false</ScaleCrop>
  <HeadingPairs>
    <vt:vector size="4" baseType="variant">
      <vt:variant>
        <vt:lpstr>Tittel</vt:lpstr>
      </vt:variant>
      <vt:variant>
        <vt:i4>1</vt:i4>
      </vt:variant>
      <vt:variant>
        <vt:lpstr>Overskrifter</vt:lpstr>
      </vt:variant>
      <vt:variant>
        <vt:i4>18</vt:i4>
      </vt:variant>
    </vt:vector>
  </HeadingPairs>
  <TitlesOfParts>
    <vt:vector size="19" baseType="lpstr">
      <vt:lpstr/>
      <vt:lpstr>Vår barnehage</vt:lpstr>
      <vt:lpstr/>
      <vt:lpstr>Barnehagens dagsrytme:</vt:lpstr>
      <vt:lpstr/>
      <vt:lpstr>07.00: Barnehagen åpner Avdelingene er felles på morgenen.  7-8: Frokost</vt:lpstr>
      <vt:lpstr>08.30: Avdelingene deler seg 08.30-10: Lek, utetid, tur, ulike aktiviteter og sa</vt:lpstr>
      <vt:lpstr>        Overganger innad i barnehagen</vt:lpstr>
      <vt:lpstr>        Barnehagens årsplan  </vt:lpstr>
      <vt:lpstr>        </vt:lpstr>
      <vt:lpstr>        Felles verdier, retning og fokus  - strategiplan for barn og unge </vt:lpstr>
      <vt:lpstr>Samarbeid</vt:lpstr>
      <vt:lpstr>        Taushetsplikt, opplysningsplikt og politiattest</vt:lpstr>
      <vt:lpstr>Lek og læring i barnehagen</vt:lpstr>
      <vt:lpstr>        Demokrati og barns medvirkning og deltakelse</vt:lpstr>
      <vt:lpstr>        Omsorg og danning</vt:lpstr>
      <vt:lpstr>        Mangfold, likestilling og gjensidig respekt Høietun barnehage skal være et sted </vt:lpstr>
      <vt:lpstr>        Bærekraftig utvikling</vt:lpstr>
      <vt:lpstr>        Vurdering og veien videre</vt:lpstr>
    </vt:vector>
  </TitlesOfParts>
  <Company/>
  <LinksUpToDate>false</LinksUpToDate>
  <CharactersWithSpaces>36784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Rebekka Kåbuland</dc:creator>
  <cp:keywords/>
  <dc:description/>
  <cp:lastModifiedBy>Rebekka Kåbuland</cp:lastModifiedBy>
  <cp:revision>20</cp:revision>
  <dcterms:created xsi:type="dcterms:W3CDTF">2024-08-07T12:11:00Z</dcterms:created>
  <dcterms:modified xsi:type="dcterms:W3CDTF">2024-10-08T10:13:00Z</dcterms:modified>
</cp:coreProperties>
</file>